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64AA" w:rsidRPr="00A2668E" w:rsidRDefault="00F664AA" w:rsidP="00F664AA">
      <w:pPr>
        <w:rPr>
          <w:rFonts w:ascii="GHEA Grapalat" w:hAnsi="GHEA Grapalat" w:cs="Sylfaen"/>
          <w:b/>
          <w:i/>
          <w:sz w:val="16"/>
          <w:szCs w:val="16"/>
          <w:lang w:val="ru-RU"/>
        </w:rPr>
      </w:pPr>
      <w:bookmarkStart w:id="0" w:name="_GoBack"/>
      <w:bookmarkEnd w:id="0"/>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F664AA" w:rsidRPr="00A2668E" w:rsidTr="000F4C8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Calibri"/>
                <w:b/>
                <w:bCs/>
                <w:sz w:val="20"/>
                <w:szCs w:val="20"/>
              </w:rPr>
            </w:pPr>
            <w:r w:rsidRPr="00A2668E">
              <w:rPr>
                <w:rFonts w:ascii="GHEA Grapalat" w:hAnsi="GHEA Grapalat" w:cs="Arial"/>
                <w:b/>
                <w:bCs/>
                <w:sz w:val="20"/>
                <w:szCs w:val="20"/>
                <w:lang w:val="ru-RU"/>
              </w:rPr>
              <w:t>ТЕХНИЧЕСКОЕ ЗАДАНИЕ</w:t>
            </w:r>
            <w:r w:rsidRPr="00A2668E">
              <w:rPr>
                <w:rFonts w:ascii="GHEA Grapalat" w:hAnsi="GHEA Grapalat" w:cs="Arial"/>
                <w:b/>
                <w:bCs/>
                <w:sz w:val="20"/>
                <w:szCs w:val="20"/>
              </w:rPr>
              <w:t>-1</w:t>
            </w:r>
          </w:p>
        </w:tc>
      </w:tr>
      <w:tr w:rsidR="00F664AA" w:rsidRPr="00A2668E" w:rsidTr="000F4C8E">
        <w:trPr>
          <w:trHeight w:val="272"/>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Calibri"/>
                <w:b/>
                <w:bCs/>
                <w:sz w:val="14"/>
                <w:szCs w:val="14"/>
                <w:lang w:val="ru-RU"/>
              </w:rPr>
            </w:pPr>
            <w:r w:rsidRPr="00A2668E">
              <w:rPr>
                <w:rFonts w:ascii="GHEA Grapalat" w:hAnsi="GHEA Grapalat" w:cs="Calibri"/>
                <w:b/>
                <w:bCs/>
                <w:sz w:val="14"/>
                <w:szCs w:val="14"/>
              </w:rPr>
              <w:t>N</w:t>
            </w:r>
            <w:r w:rsidRPr="00A2668E">
              <w:rPr>
                <w:rFonts w:ascii="GHEA Grapalat" w:hAnsi="GHEA Grapalat" w:cs="Calibri"/>
                <w:b/>
                <w:bCs/>
                <w:sz w:val="14"/>
                <w:szCs w:val="14"/>
                <w:lang w:val="ru-RU"/>
              </w:rPr>
              <w:t>/</w:t>
            </w:r>
            <w:r w:rsidRPr="00A2668E">
              <w:rPr>
                <w:rFonts w:ascii="GHEA Grapalat" w:hAnsi="GHEA Grapalat" w:cs="Calibri"/>
                <w:b/>
                <w:bCs/>
                <w:sz w:val="14"/>
                <w:szCs w:val="14"/>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Calibri"/>
                <w:b/>
                <w:bCs/>
                <w:sz w:val="14"/>
                <w:szCs w:val="14"/>
              </w:rPr>
            </w:pPr>
            <w:r w:rsidRPr="00A2668E">
              <w:rPr>
                <w:rFonts w:ascii="GHEA Grapalat" w:hAnsi="GHEA Grapalat" w:cs="Arial"/>
                <w:b/>
                <w:bCs/>
                <w:sz w:val="14"/>
                <w:szCs w:val="14"/>
                <w:lang w:val="ru-RU"/>
              </w:rPr>
              <w:t>наименование/те</w:t>
            </w:r>
            <w:r w:rsidRPr="00A2668E">
              <w:rPr>
                <w:rFonts w:ascii="GHEA Grapalat" w:hAnsi="GHEA Grapalat" w:cs="Arial"/>
                <w:b/>
                <w:bCs/>
                <w:sz w:val="14"/>
                <w:szCs w:val="14"/>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Arial"/>
                <w:b/>
                <w:bCs/>
                <w:sz w:val="14"/>
                <w:szCs w:val="14"/>
              </w:rPr>
            </w:pPr>
            <w:r w:rsidRPr="00A2668E">
              <w:rPr>
                <w:rFonts w:ascii="GHEA Grapalat" w:hAnsi="GHEA Grapalat" w:cs="Arial"/>
                <w:b/>
                <w:bCs/>
                <w:sz w:val="14"/>
                <w:szCs w:val="14"/>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b/>
                <w:sz w:val="14"/>
                <w:szCs w:val="14"/>
              </w:rPr>
            </w:pPr>
            <w:r w:rsidRPr="00A2668E">
              <w:rPr>
                <w:rFonts w:ascii="GHEA Grapalat" w:hAnsi="GHEA Grapalat"/>
                <w:b/>
                <w:sz w:val="14"/>
                <w:szCs w:val="14"/>
              </w:rPr>
              <w:t>количество</w:t>
            </w:r>
          </w:p>
        </w:tc>
      </w:tr>
      <w:tr w:rsidR="00F664AA" w:rsidRPr="00A2668E" w:rsidTr="000F4C8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F664AA" w:rsidRPr="00A2668E" w:rsidRDefault="00F664AA" w:rsidP="000F4C8E">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F664AA" w:rsidRPr="00A2668E" w:rsidRDefault="00F664AA" w:rsidP="000F4C8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F664AA" w:rsidRPr="00A2668E" w:rsidRDefault="00F664AA" w:rsidP="000F4C8E">
            <w:pPr>
              <w:rPr>
                <w:rFonts w:ascii="GHEA Grapalat" w:hAnsi="GHEA Grapalat" w:cs="Calibri"/>
                <w:b/>
                <w:bCs/>
                <w:sz w:val="20"/>
                <w:szCs w:val="20"/>
              </w:rPr>
            </w:pPr>
          </w:p>
        </w:tc>
      </w:tr>
      <w:tr w:rsidR="00F664AA" w:rsidRPr="00A2668E" w:rsidTr="000F4C8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F664AA" w:rsidRPr="00A2668E" w:rsidRDefault="00F664AA" w:rsidP="000F4C8E">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F664AA" w:rsidRPr="00A2668E" w:rsidRDefault="00F664AA" w:rsidP="000F4C8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F664AA" w:rsidRPr="00A2668E" w:rsidRDefault="00F664AA" w:rsidP="000F4C8E">
            <w:pPr>
              <w:rPr>
                <w:rFonts w:ascii="GHEA Grapalat" w:hAnsi="GHEA Grapalat" w:cs="Calibri"/>
                <w:b/>
                <w:bCs/>
                <w:sz w:val="20"/>
                <w:szCs w:val="20"/>
              </w:rPr>
            </w:pP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Calibri"/>
                <w:b/>
                <w:bCs/>
                <w:sz w:val="20"/>
                <w:szCs w:val="20"/>
              </w:rPr>
            </w:pPr>
            <w:r w:rsidRPr="00A2668E">
              <w:rPr>
                <w:rFonts w:ascii="GHEA Grapalat" w:hAnsi="GHEA Grapalat" w:cs="Calibri"/>
                <w:b/>
                <w:bCs/>
                <w:sz w:val="20"/>
                <w:szCs w:val="20"/>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Calibri"/>
                <w:b/>
                <w:bCs/>
                <w:sz w:val="20"/>
                <w:szCs w:val="20"/>
              </w:rPr>
            </w:pPr>
            <w:r w:rsidRPr="00A2668E">
              <w:rPr>
                <w:rFonts w:ascii="GHEA Grapalat" w:hAnsi="GHEA Grapalat" w:cs="Calibri"/>
                <w:b/>
                <w:bCs/>
                <w:sz w:val="20"/>
                <w:szCs w:val="20"/>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Calibri"/>
                <w:b/>
                <w:bCs/>
                <w:sz w:val="20"/>
                <w:szCs w:val="20"/>
              </w:rPr>
            </w:pPr>
            <w:r w:rsidRPr="00A2668E">
              <w:rPr>
                <w:rFonts w:ascii="GHEA Grapalat" w:hAnsi="GHEA Grapalat" w:cs="Calibri"/>
                <w:b/>
                <w:bCs/>
                <w:sz w:val="20"/>
                <w:szCs w:val="20"/>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Calibri"/>
                <w:b/>
                <w:bCs/>
                <w:sz w:val="20"/>
                <w:szCs w:val="20"/>
              </w:rPr>
            </w:pPr>
            <w:r w:rsidRPr="00A2668E">
              <w:rPr>
                <w:rFonts w:ascii="GHEA Grapalat" w:hAnsi="GHEA Grapalat" w:cs="Calibri"/>
                <w:b/>
                <w:bCs/>
                <w:sz w:val="20"/>
                <w:szCs w:val="20"/>
              </w:rPr>
              <w:t>4</w:t>
            </w:r>
          </w:p>
        </w:tc>
      </w:tr>
      <w:tr w:rsidR="00F664AA" w:rsidRPr="00A2668E" w:rsidTr="000F4C8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F664AA">
            <w:pPr>
              <w:numPr>
                <w:ilvl w:val="0"/>
                <w:numId w:val="1"/>
              </w:numPr>
              <w:contextualSpacing/>
              <w:jc w:val="center"/>
              <w:rPr>
                <w:rFonts w:ascii="GHEA Grapalat" w:hAnsi="GHEA Grapalat" w:cs="Calibri"/>
                <w:b/>
                <w:bCs/>
                <w:lang w:val="x-none" w:eastAsia="ru-RU"/>
              </w:rPr>
            </w:pPr>
            <w:r w:rsidRPr="00A2668E">
              <w:rPr>
                <w:rFonts w:ascii="GHEA Grapalat" w:hAnsi="GHEA Grapalat" w:cs="Calibri"/>
                <w:b/>
                <w:bCs/>
                <w:lang w:eastAsia="ru-RU"/>
              </w:rPr>
              <w:t>КЛАССНАЯ КОМНАТА</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sz w:val="16"/>
                <w:szCs w:val="16"/>
                <w:lang w:val="ru-RU"/>
              </w:rPr>
            </w:pPr>
            <w:r w:rsidRPr="00A2668E">
              <w:rPr>
                <w:rFonts w:ascii="GHEA Grapalat" w:hAnsi="GHEA Grapalat" w:cs="Arial"/>
                <w:sz w:val="16"/>
                <w:szCs w:val="16"/>
                <w:lang w:val="ru-RU"/>
              </w:rPr>
              <w:t>Парта ученическая, регулируемая по высоте, одноместная, для 1-4 классов - одноместная, с металлическим каркасом, цвета и размеры согласно приказу Минздрава от 28.03.2017. В соответствии с Приказом 12-Н и ГОСТ 11015-93, габаритные размеры: 600(д)х500(д)х(510мм-630мм(б)),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8 винтами диаметром 4 мм и шагом 40 мм. Фасадная часть стола закрывается ламинированной ПТС размерами 550х350 мм, толщиной 18 мм, кромки окантовываются пластиковой кромкой (ПВХ) толщиной 0,8-1 мм, которая укладывается под рабочую поверхность стола и крепится к металлическому каркасу. Каркас стола должен быть изготовлен из металлических прямоугольных труб (25х25х2,0 мм), углы соединены сваркой с разрезом 45 градусов, внешние размеры каркаса 550х432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430 мм. Размеры внутреннего сердечника трубки составляют 20x20 x 2,0 мм, высота — 430 мм. Внутренние трубы ножек стола приварены вертикально к опоре длиной 410 мм, изготовленной из металлической квадратной трубы, расположенной горизонтально на полу, размеры: 25x25x2,0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С одной стороны стола должна быть металлическая вешалка, которая приваривается к раме стола сверху, на расстоянии 132 мм от задней стенки.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18</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«Стол ученический, регулируемый по высоте, двухместный, для 1-4 классов» - с металлическим каркасом, цвета и размеры: Минздрав, 28.03.2017 В соответствии с приказом 12-Н и ГОСТ 11015-93, габаритные размеры: 1200(д)х500(д)х(510мм-630мм(б)),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кромки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разрезом 45 градусов, внешние размеры каркаса 1150х432 мм, к которым приварены металлические ножки. Каждая из двух пар металлических ножек стола представляет собой конструкцию, изготовленную из двухсекционных прямоугольных труб: внешней и внутренней (сердечника) с регулируемой высотой. Размеры наружной трубы 25х25, толщина стенки 1,8-2,0 мм (верхняя труба), высота 430 мм. Размеры внутренней трубки, сердечника, составляют 20x20 x 2,0 мм, высота: 430 мм. Внутренние трубы ножек стола приварены вертикально к опоре длиной 410 мм, изготовленной из металлической квадратной трубы, расположенной горизонтально на полу, размеры: 25x25x2,0 мм. Расстояние между двумя ножками, соединенными с подлокотником, составляет 120 мм. Края подлокотника необходимо заглушить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25</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lang w:val="ru-RU"/>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w:t>
            </w:r>
            <w:r w:rsidRPr="00A2668E">
              <w:rPr>
                <w:rFonts w:ascii="GHEA Grapalat" w:hAnsi="GHEA Grapalat" w:cs="Arial"/>
                <w:sz w:val="16"/>
                <w:szCs w:val="16"/>
                <w:lang w:val="ru-RU"/>
              </w:rPr>
              <w:lastRenderedPageBreak/>
              <w:t>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55</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Calibri"/>
                <w:b/>
                <w:bCs/>
                <w:sz w:val="18"/>
                <w:szCs w:val="18"/>
                <w:lang w:val="ru-RU"/>
              </w:rPr>
            </w:pPr>
            <w:r w:rsidRPr="00A2668E">
              <w:rPr>
                <w:rFonts w:ascii="GHEA Grapalat" w:hAnsi="GHEA Grapalat" w:cs="Calibri"/>
                <w:b/>
                <w:bCs/>
                <w:sz w:val="18"/>
                <w:szCs w:val="18"/>
              </w:rPr>
              <w:lastRenderedPageBreak/>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w:t>
            </w:r>
            <w:r>
              <w:rPr>
                <w:rFonts w:ascii="GHEA Grapalat" w:hAnsi="GHEA Grapalat" w:cs="Arial"/>
                <w:sz w:val="16"/>
                <w:szCs w:val="16"/>
                <w:lang w:val="ru-RU"/>
              </w:rPr>
              <w:t>поверхности сиденья составляет 310-430 мм</w:t>
            </w:r>
            <w:r w:rsidRPr="00A2668E">
              <w:rPr>
                <w:rFonts w:ascii="GHEA Grapalat" w:hAnsi="GHEA Grapalat" w:cs="Arial"/>
                <w:sz w:val="16"/>
                <w:szCs w:val="16"/>
                <w:lang w:val="ru-RU"/>
              </w:rPr>
              <w:t xml:space="preserve">,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A2668E">
              <w:rPr>
                <w:rFonts w:ascii="GHEA Grapalat" w:hAnsi="GHEA Grapalat"/>
                <w:b/>
                <w:sz w:val="16"/>
                <w:szCs w:val="16"/>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68</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xml:space="preserve">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(D=240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w:t>
            </w:r>
            <w:r>
              <w:rPr>
                <w:rFonts w:ascii="GHEA Grapalat" w:hAnsi="GHEA Grapalat" w:cs="Arial"/>
                <w:sz w:val="16"/>
                <w:szCs w:val="16"/>
                <w:lang w:val="ru-RU"/>
              </w:rPr>
              <w:t xml:space="preserve">Размеры спинки стула 360х180 </w:t>
            </w:r>
            <w:r w:rsidRPr="00A2668E">
              <w:rPr>
                <w:rFonts w:ascii="GHEA Grapalat" w:hAnsi="GHEA Grapalat" w:cs="Arial"/>
                <w:sz w:val="16"/>
                <w:szCs w:val="16"/>
                <w:lang w:val="ru-RU"/>
              </w:rPr>
              <w:t>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25x25мм, толщина стенки 1,8-2,0 мм (нижняя трубка), высота 315 мм. Размеры внутренней трубки, сердечника, составляют 20x20 x 2,0 мм, высота (верхней трубки), высота —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25x25x2,0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R=60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110</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w:t>
            </w:r>
            <w:r w:rsidRPr="00A2668E">
              <w:rPr>
                <w:rFonts w:ascii="GHEA Grapalat" w:hAnsi="GHEA Grapalat" w:cs="Arial"/>
                <w:sz w:val="16"/>
                <w:szCs w:val="16"/>
                <w:lang w:val="ru-RU"/>
              </w:rPr>
              <w:lastRenderedPageBreak/>
              <w:t>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13</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lastRenderedPageBreak/>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13</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1.8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12</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1.9</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A2668E">
              <w:rPr>
                <w:rFonts w:ascii="GHEA Grapalat" w:hAnsi="GHEA Grapalat"/>
                <w:b/>
                <w:sz w:val="16"/>
                <w:szCs w:val="16"/>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13</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1.10</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Материалы, используемые для вешалки, должны быть экологически чистыми.</w:t>
            </w:r>
          </w:p>
          <w:p w:rsidR="00F664AA" w:rsidRPr="00A2668E" w:rsidRDefault="00F664AA" w:rsidP="000F4C8E">
            <w:pPr>
              <w:jc w:val="both"/>
              <w:rPr>
                <w:rFonts w:ascii="GHEA Grapalat" w:hAnsi="GHEA Grapalat" w:cs="Arial"/>
                <w:sz w:val="16"/>
                <w:szCs w:val="16"/>
              </w:rPr>
            </w:pPr>
            <w:r w:rsidRPr="00A2668E">
              <w:rPr>
                <w:rFonts w:ascii="GHEA Grapalat" w:hAnsi="GHEA Grapalat" w:cs="Arial"/>
                <w:sz w:val="16"/>
                <w:szCs w:val="16"/>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A2668E">
              <w:rPr>
                <w:rFonts w:ascii="GHEA Grapalat" w:hAnsi="GHEA Grapalat"/>
                <w:b/>
                <w:sz w:val="16"/>
                <w:szCs w:val="16"/>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F664AA" w:rsidRPr="00A2668E" w:rsidRDefault="00F664AA" w:rsidP="000F4C8E">
            <w:pPr>
              <w:rPr>
                <w:rFonts w:ascii="GHEA Grapalat" w:hAnsi="GHEA Grapalat"/>
              </w:rPr>
            </w:pPr>
          </w:p>
          <w:p w:rsidR="00F664AA" w:rsidRPr="00A2668E" w:rsidRDefault="00F664AA" w:rsidP="000F4C8E">
            <w:pPr>
              <w:rPr>
                <w:rFonts w:ascii="GHEA Grapalat" w:hAnsi="GHEA Grapalat"/>
              </w:rPr>
            </w:pPr>
          </w:p>
          <w:p w:rsidR="00F664AA" w:rsidRPr="00A2668E" w:rsidRDefault="00F664AA" w:rsidP="000F4C8E">
            <w:pPr>
              <w:rPr>
                <w:rFonts w:ascii="GHEA Grapalat" w:hAnsi="GHEA Grapalat"/>
              </w:rPr>
            </w:pPr>
          </w:p>
          <w:p w:rsidR="00F664AA" w:rsidRPr="00A2668E" w:rsidRDefault="00F664AA" w:rsidP="000F4C8E">
            <w:pPr>
              <w:rPr>
                <w:rFonts w:ascii="GHEA Grapalat" w:hAnsi="GHEA Grapalat"/>
              </w:rPr>
            </w:pPr>
          </w:p>
          <w:p w:rsidR="00F664AA" w:rsidRPr="00A2668E" w:rsidRDefault="00F664AA" w:rsidP="000F4C8E">
            <w:pPr>
              <w:rPr>
                <w:rFonts w:ascii="GHEA Grapalat" w:hAnsi="GHEA Grapalat"/>
              </w:rPr>
            </w:pPr>
          </w:p>
          <w:p w:rsidR="00F664AA" w:rsidRPr="00A2668E" w:rsidRDefault="00F664AA" w:rsidP="000F4C8E">
            <w:pPr>
              <w:rPr>
                <w:rFonts w:ascii="GHEA Grapalat" w:hAnsi="GHEA Grapalat"/>
              </w:rPr>
            </w:pPr>
          </w:p>
          <w:p w:rsidR="00F664AA" w:rsidRPr="00A2668E" w:rsidRDefault="00F664AA" w:rsidP="000F4C8E">
            <w:pP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13</w:t>
            </w:r>
          </w:p>
        </w:tc>
      </w:tr>
      <w:tr w:rsidR="00F664AA" w:rsidRPr="00A2668E" w:rsidTr="000F4C8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F664AA">
            <w:pPr>
              <w:numPr>
                <w:ilvl w:val="0"/>
                <w:numId w:val="1"/>
              </w:numPr>
              <w:contextualSpacing/>
              <w:jc w:val="center"/>
              <w:rPr>
                <w:rFonts w:ascii="GHEA Grapalat" w:hAnsi="GHEA Grapalat" w:cs="Calibri"/>
                <w:b/>
                <w:bCs/>
                <w:lang w:val="x-none" w:eastAsia="ru-RU"/>
              </w:rPr>
            </w:pPr>
            <w:r w:rsidRPr="00A2668E">
              <w:rPr>
                <w:rFonts w:ascii="GHEA Grapalat" w:hAnsi="GHEA Grapalat" w:cs="Calibri"/>
                <w:b/>
                <w:bCs/>
                <w:lang w:eastAsia="ru-RU"/>
              </w:rPr>
              <w:t>ТОРЖЕСТВЕННЫЙ ЗАЛ</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2.1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F664AA" w:rsidRPr="00A2668E" w:rsidRDefault="00F664AA" w:rsidP="000F4C8E">
            <w:pPr>
              <w:ind w:left="25" w:right="-20"/>
              <w:jc w:val="both"/>
              <w:rPr>
                <w:rFonts w:ascii="GHEA Grapalat" w:hAnsi="GHEA Grapalat" w:cs="Arial"/>
                <w:sz w:val="16"/>
                <w:szCs w:val="16"/>
                <w:lang w:val="ru-RU"/>
              </w:rPr>
            </w:pPr>
            <w:r w:rsidRPr="00A2668E">
              <w:rPr>
                <w:rFonts w:ascii="GHEA Grapalat" w:hAnsi="GHEA Grapalat" w:cs="Arial"/>
                <w:sz w:val="16"/>
                <w:szCs w:val="16"/>
                <w:lang w:val="ru-RU"/>
              </w:rPr>
              <w:t>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сиденья: 40,5-50 см, глубина сиденья: 36-50 см. минимальная допустимая нагрузка: 150 кг. Образец.</w:t>
            </w:r>
          </w:p>
          <w:p w:rsidR="00F664AA" w:rsidRPr="00A2668E" w:rsidRDefault="00F664AA" w:rsidP="000F4C8E">
            <w:pPr>
              <w:ind w:left="25" w:right="-20"/>
              <w:jc w:val="both"/>
              <w:rPr>
                <w:rFonts w:ascii="GHEA Grapalat" w:hAnsi="GHEA Grapalat" w:cs="Arial"/>
                <w:sz w:val="16"/>
                <w:szCs w:val="16"/>
                <w:lang w:val="ru-RU"/>
              </w:rPr>
            </w:pPr>
            <w:r w:rsidRPr="00A2668E">
              <w:rPr>
                <w:rFonts w:ascii="GHEA Grapalat" w:hAnsi="GHEA Grapalat" w:cs="Arial"/>
                <w:sz w:val="16"/>
                <w:szCs w:val="16"/>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50</w:t>
            </w:r>
          </w:p>
        </w:tc>
      </w:tr>
      <w:tr w:rsidR="00F664AA" w:rsidRPr="00A2668E" w:rsidTr="000F4C8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ind w:left="720"/>
              <w:jc w:val="center"/>
              <w:rPr>
                <w:rFonts w:ascii="GHEA Grapalat" w:hAnsi="GHEA Grapalat" w:cs="Arial"/>
                <w:sz w:val="18"/>
                <w:szCs w:val="18"/>
                <w:lang w:eastAsia="ru-RU"/>
              </w:rPr>
            </w:pPr>
            <w:r w:rsidRPr="00A2668E">
              <w:rPr>
                <w:rFonts w:ascii="GHEA Grapalat" w:hAnsi="GHEA Grapalat" w:cs="Calibri"/>
                <w:b/>
                <w:bCs/>
                <w:lang w:eastAsia="ru-RU"/>
              </w:rPr>
              <w:t>3. КАБИНЕТ ДИРЕКТОРА</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lastRenderedPageBreak/>
              <w:t>3.1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F664AA" w:rsidRPr="00A2668E" w:rsidRDefault="00F664AA" w:rsidP="000F4C8E">
            <w:pPr>
              <w:ind w:left="25" w:right="-20"/>
              <w:jc w:val="both"/>
              <w:rPr>
                <w:rFonts w:ascii="GHEA Grapalat" w:hAnsi="GHEA Grapalat" w:cs="Arial"/>
                <w:sz w:val="16"/>
                <w:szCs w:val="16"/>
                <w:lang w:val="ru-RU"/>
              </w:rPr>
            </w:pPr>
            <w:r w:rsidRPr="00A2668E">
              <w:rPr>
                <w:rFonts w:ascii="GHEA Grapalat" w:hAnsi="GHEA Grapalat" w:cs="Arial"/>
                <w:sz w:val="16"/>
                <w:szCs w:val="16"/>
                <w:lang w:val="ru-RU"/>
              </w:rPr>
              <w:t>Металлический шкаф для хранения документов: внешние размеры, мм (Шхвхх) 500x1200x500,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2</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3.2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F664AA" w:rsidRPr="00A2668E" w:rsidRDefault="00F664AA" w:rsidP="000F4C8E">
            <w:pPr>
              <w:jc w:val="both"/>
              <w:rPr>
                <w:rFonts w:ascii="GHEA Grapalat" w:hAnsi="GHEA Grapalat"/>
                <w:b/>
                <w:sz w:val="16"/>
                <w:szCs w:val="16"/>
                <w:lang w:val="ru-RU"/>
              </w:rPr>
            </w:pPr>
            <w:r w:rsidRPr="00A2668E">
              <w:rPr>
                <w:rFonts w:ascii="GHEA Grapalat" w:hAnsi="GHEA Grapalat" w:cs="Arial"/>
                <w:sz w:val="16"/>
                <w:szCs w:val="16"/>
                <w:lang w:val="ru-RU"/>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3.3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F664AA" w:rsidRPr="00A2668E" w:rsidRDefault="00F664AA" w:rsidP="000F4C8E">
            <w:pPr>
              <w:ind w:left="25" w:right="-20"/>
              <w:jc w:val="both"/>
              <w:rPr>
                <w:rFonts w:ascii="GHEA Grapalat" w:hAnsi="GHEA Grapalat" w:cs="Arial"/>
                <w:sz w:val="16"/>
                <w:szCs w:val="16"/>
                <w:lang w:val="ru-RU"/>
              </w:rPr>
            </w:pPr>
            <w:r w:rsidRPr="00A2668E">
              <w:rPr>
                <w:rFonts w:ascii="GHEA Grapalat" w:hAnsi="GHEA Grapalat" w:cs="Arial"/>
                <w:sz w:val="16"/>
                <w:szCs w:val="16"/>
                <w:lang w:val="ru-RU"/>
              </w:rPr>
              <w:t xml:space="preserve">Стол для руководителя состоит из стола, стойки и приставного столика. Размеры стола: 1800x900x780 мм (ДхШхВ). поверхности стола, лицевой панели и фурнитуры изготовлены из высококачественного ламината PTS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PTSS, также могут иметь дополнительные деревянные ножки толщиной 90 мм. Передняя часть закрыта качественным ламинированным ptss размером 1664x700 мм толщиной 18 мм. Размеры подставки 700x1000x740 мм (ДхШхВ). подставка имеет 2 ножки и перегородку. размеры насадки: 600x800x650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p>
          <w:p w:rsidR="00F664AA" w:rsidRPr="00A2668E" w:rsidRDefault="00F664AA" w:rsidP="000F4C8E">
            <w:pPr>
              <w:ind w:left="25" w:right="-20"/>
              <w:jc w:val="both"/>
              <w:rPr>
                <w:rFonts w:ascii="GHEA Grapalat" w:hAnsi="GHEA Grapalat" w:cs="Arial"/>
                <w:sz w:val="16"/>
                <w:szCs w:val="16"/>
                <w:lang w:val="ru-RU"/>
              </w:rPr>
            </w:pPr>
            <w:r w:rsidRPr="00A2668E">
              <w:rPr>
                <w:rFonts w:ascii="GHEA Grapalat" w:hAnsi="GHEA Grapalat" w:cs="Arial"/>
                <w:sz w:val="16"/>
                <w:szCs w:val="16"/>
                <w:lang w:val="ru-RU"/>
              </w:rP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3.4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A2668E">
              <w:rPr>
                <w:rFonts w:ascii="GHEA Grapalat" w:hAnsi="GHEA Grapalat"/>
                <w:b/>
                <w:sz w:val="16"/>
                <w:szCs w:val="16"/>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lang w:val="ru-RU"/>
              </w:rPr>
            </w:pPr>
            <w:r w:rsidRPr="00A2668E">
              <w:rPr>
                <w:rFonts w:ascii="GHEA Grapalat" w:hAnsi="GHEA Grapalat" w:cs="Arial"/>
                <w:sz w:val="18"/>
                <w:szCs w:val="18"/>
                <w:lang w:val="ru-RU"/>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lang w:val="ru-RU"/>
              </w:rPr>
            </w:pPr>
            <w:r w:rsidRPr="00A2668E">
              <w:rPr>
                <w:rFonts w:ascii="GHEA Grapalat" w:hAnsi="GHEA Grapalat" w:cs="Arial"/>
                <w:sz w:val="18"/>
                <w:szCs w:val="18"/>
                <w:lang w:val="ru-RU"/>
              </w:rPr>
              <w:t>8</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3.5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F664AA" w:rsidRPr="00A2668E" w:rsidRDefault="00F664AA" w:rsidP="000F4C8E">
            <w:pPr>
              <w:jc w:val="both"/>
              <w:rPr>
                <w:rFonts w:ascii="GHEA Grapalat" w:hAnsi="GHEA Grapalat" w:cs="Arial"/>
                <w:sz w:val="18"/>
                <w:szCs w:val="18"/>
                <w:lang w:val="ru-RU"/>
              </w:rPr>
            </w:pPr>
            <w:r w:rsidRPr="00A2668E">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3</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3.6</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w:t>
            </w:r>
          </w:p>
        </w:tc>
      </w:tr>
      <w:tr w:rsidR="00F664AA" w:rsidRPr="00A2668E" w:rsidTr="000F4C8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b/>
                <w:sz w:val="20"/>
                <w:szCs w:val="20"/>
                <w:lang w:val="ru-RU"/>
              </w:rPr>
            </w:pPr>
            <w:r w:rsidRPr="00A2668E">
              <w:rPr>
                <w:rFonts w:ascii="GHEA Grapalat" w:hAnsi="GHEA Grapalat" w:cs="Arial"/>
                <w:b/>
                <w:sz w:val="20"/>
                <w:szCs w:val="20"/>
              </w:rPr>
              <w:t>4</w:t>
            </w:r>
            <w:r w:rsidRPr="00A2668E">
              <w:rPr>
                <w:rFonts w:ascii="GHEA Grapalat" w:hAnsi="GHEA Grapalat" w:cs="Arial"/>
                <w:b/>
                <w:sz w:val="20"/>
                <w:szCs w:val="20"/>
                <w:lang w:val="ru-RU"/>
              </w:rPr>
              <w:t>. КАБИНЕТ ЗАМЕСТИТЕЛЯ ДИРЕКТОРА</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4.1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w:t>
            </w:r>
            <w:r w:rsidRPr="00A2668E">
              <w:rPr>
                <w:rFonts w:ascii="GHEA Grapalat" w:hAnsi="GHEA Grapalat" w:cs="Arial"/>
                <w:sz w:val="16"/>
                <w:szCs w:val="16"/>
                <w:lang w:val="ru-RU"/>
              </w:rPr>
              <w:lastRenderedPageBreak/>
              <w:t>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2</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lastRenderedPageBreak/>
              <w:t>4.2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8"/>
                <w:szCs w:val="18"/>
                <w:lang w:val="ru-RU"/>
              </w:rPr>
            </w:pPr>
            <w:r w:rsidRPr="00A2668E">
              <w:rPr>
                <w:rFonts w:ascii="GHEA Grapalat" w:hAnsi="GHEA Grapalat" w:cs="Arial"/>
                <w:sz w:val="16"/>
                <w:szCs w:val="16"/>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A2668E">
              <w:rPr>
                <w:rFonts w:ascii="GHEA Grapalat" w:hAnsi="GHEA Grapalat"/>
                <w:b/>
                <w:sz w:val="16"/>
                <w:szCs w:val="16"/>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4</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4.3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F664AA" w:rsidRPr="00A2668E" w:rsidRDefault="00F664AA" w:rsidP="000F4C8E">
            <w:pPr>
              <w:jc w:val="both"/>
              <w:rPr>
                <w:rFonts w:ascii="GHEA Grapalat" w:hAnsi="GHEA Grapalat" w:cs="Arial"/>
                <w:sz w:val="18"/>
                <w:szCs w:val="18"/>
                <w:lang w:val="ru-RU"/>
              </w:rPr>
            </w:pPr>
            <w:r w:rsidRPr="00A2668E">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2</w:t>
            </w:r>
          </w:p>
        </w:tc>
      </w:tr>
      <w:tr w:rsidR="00F664AA" w:rsidRPr="00A2668E" w:rsidTr="000F4C8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lang w:val="ru-RU"/>
              </w:rPr>
            </w:pPr>
            <w:r w:rsidRPr="00A2668E">
              <w:rPr>
                <w:rFonts w:ascii="GHEA Grapalat" w:hAnsi="GHEA Grapalat" w:cs="Calibri"/>
                <w:b/>
                <w:bCs/>
              </w:rPr>
              <w:t>5</w:t>
            </w:r>
            <w:r w:rsidRPr="00A2668E">
              <w:rPr>
                <w:rFonts w:ascii="GHEA Grapalat" w:hAnsi="GHEA Grapalat" w:cs="Calibri"/>
                <w:b/>
                <w:bCs/>
                <w:lang w:val="ru-RU"/>
              </w:rPr>
              <w:t xml:space="preserve">. </w:t>
            </w:r>
            <w:r w:rsidRPr="00A2668E">
              <w:rPr>
                <w:rFonts w:ascii="GHEA Grapalat" w:hAnsi="GHEA Grapalat" w:cs="Calibri"/>
                <w:b/>
                <w:bCs/>
                <w:sz w:val="20"/>
                <w:szCs w:val="20"/>
                <w:lang w:val="ru-RU"/>
              </w:rPr>
              <w:t>УЧИТЕЛЬСКАЯ</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lang w:val="ru-RU"/>
              </w:rPr>
            </w:pPr>
            <w:r w:rsidRPr="00A2668E">
              <w:rPr>
                <w:rFonts w:ascii="GHEA Grapalat" w:hAnsi="GHEA Grapalat" w:cs="Calibri"/>
                <w:b/>
                <w:bCs/>
                <w:sz w:val="18"/>
                <w:szCs w:val="18"/>
              </w:rPr>
              <w:t>5</w:t>
            </w:r>
            <w:r w:rsidRPr="00A2668E">
              <w:rPr>
                <w:rFonts w:ascii="GHEA Grapalat" w:hAnsi="GHEA Grapalat" w:cs="Calibri"/>
                <w:b/>
                <w:bCs/>
                <w:sz w:val="18"/>
                <w:szCs w:val="18"/>
                <w:lang w:val="ru-RU"/>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2</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5.2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8"/>
                <w:szCs w:val="18"/>
                <w:lang w:val="ru-RU"/>
              </w:rPr>
            </w:pPr>
            <w:r w:rsidRPr="00A2668E">
              <w:rPr>
                <w:rFonts w:ascii="GHEA Grapalat" w:hAnsi="GHEA Grapalat" w:cs="Arial"/>
                <w:sz w:val="16"/>
                <w:szCs w:val="16"/>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w:t>
            </w:r>
            <w:r w:rsidRPr="00A2668E">
              <w:rPr>
                <w:rFonts w:ascii="GHEA Grapalat" w:hAnsi="GHEA Grapalat" w:cs="Arial"/>
                <w:sz w:val="16"/>
                <w:szCs w:val="16"/>
                <w:lang w:val="ru-RU"/>
              </w:rPr>
              <w:lastRenderedPageBreak/>
              <w:t xml:space="preserve">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A2668E">
              <w:rPr>
                <w:rFonts w:ascii="GHEA Grapalat" w:hAnsi="GHEA Grapalat"/>
                <w:b/>
                <w:sz w:val="16"/>
                <w:szCs w:val="16"/>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16</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lastRenderedPageBreak/>
              <w:t>5.3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A2668E">
              <w:rPr>
                <w:rFonts w:ascii="GHEA Grapalat" w:hAnsi="GHEA Grapalat"/>
                <w:b/>
                <w:sz w:val="16"/>
                <w:szCs w:val="16"/>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5.4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F664AA" w:rsidRPr="00A2668E" w:rsidRDefault="00F664AA" w:rsidP="000F4C8E">
            <w:pPr>
              <w:jc w:val="both"/>
              <w:rPr>
                <w:rFonts w:ascii="GHEA Grapalat" w:hAnsi="GHEA Grapalat" w:cs="Arial"/>
                <w:sz w:val="18"/>
                <w:szCs w:val="18"/>
                <w:lang w:val="ru-RU"/>
              </w:rPr>
            </w:pPr>
            <w:r w:rsidRPr="00A2668E">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4</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6"/>
                <w:szCs w:val="16"/>
              </w:rPr>
            </w:pPr>
            <w:r w:rsidRPr="00A2668E">
              <w:rPr>
                <w:rFonts w:ascii="GHEA Grapalat" w:hAnsi="GHEA Grapalat" w:cs="Calibri"/>
                <w:b/>
                <w:bCs/>
                <w:sz w:val="16"/>
                <w:szCs w:val="16"/>
              </w:rPr>
              <w:t>5.5</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2</w:t>
            </w:r>
          </w:p>
        </w:tc>
      </w:tr>
      <w:tr w:rsidR="00F664AA" w:rsidRPr="00A2668E" w:rsidTr="000F4C8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Calibri"/>
                <w:b/>
                <w:bCs/>
              </w:rPr>
              <w:t>6. БИБЛИОТЕКА</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6.1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F664AA" w:rsidRPr="00A2668E" w:rsidRDefault="00F664AA" w:rsidP="000F4C8E">
            <w:pPr>
              <w:jc w:val="both"/>
              <w:rPr>
                <w:rFonts w:ascii="GHEA Grapalat" w:hAnsi="GHEA Grapalat"/>
                <w:lang w:val="ru-RU"/>
              </w:rPr>
            </w:pPr>
            <w:r w:rsidRPr="00A2668E">
              <w:rPr>
                <w:rFonts w:ascii="GHEA Grapalat" w:hAnsi="GHEA Grapalat" w:cs="Arial"/>
                <w:sz w:val="16"/>
                <w:szCs w:val="16"/>
                <w:lang w:val="ru-RU"/>
              </w:rPr>
              <w:t xml:space="preserve">Сортировочные стеллажи секция-стеллаж: atakin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w:t>
            </w:r>
            <w:r w:rsidRPr="00A2668E">
              <w:rPr>
                <w:rFonts w:ascii="GHEA Grapalat" w:hAnsi="GHEA Grapalat"/>
                <w:b/>
                <w:sz w:val="16"/>
                <w:szCs w:val="16"/>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6</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6.2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6.3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xml:space="preserve">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w:t>
            </w:r>
            <w:r w:rsidRPr="00A2668E">
              <w:rPr>
                <w:rFonts w:ascii="GHEA Grapalat" w:hAnsi="GHEA Grapalat" w:cs="Arial"/>
                <w:sz w:val="16"/>
                <w:szCs w:val="16"/>
                <w:lang w:val="ru-RU"/>
              </w:rPr>
              <w:lastRenderedPageBreak/>
              <w:t>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A2668E">
              <w:rPr>
                <w:rFonts w:ascii="GHEA Grapalat" w:hAnsi="GHEA Grapalat"/>
                <w:b/>
                <w:sz w:val="16"/>
                <w:szCs w:val="16"/>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4</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lastRenderedPageBreak/>
              <w:t>6.4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2</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6.5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8"/>
                <w:szCs w:val="18"/>
                <w:lang w:val="ru-RU"/>
              </w:rPr>
            </w:pPr>
            <w:r w:rsidRPr="00A2668E">
              <w:rPr>
                <w:rFonts w:ascii="GHEA Grapalat" w:hAnsi="GHEA Grapalat" w:cs="Arial"/>
                <w:sz w:val="16"/>
                <w:szCs w:val="16"/>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A2668E">
              <w:rPr>
                <w:rFonts w:ascii="GHEA Grapalat" w:hAnsi="GHEA Grapalat"/>
                <w:b/>
                <w:sz w:val="16"/>
                <w:szCs w:val="16"/>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4</w:t>
            </w:r>
          </w:p>
        </w:tc>
      </w:tr>
      <w:tr w:rsidR="00F664AA" w:rsidRPr="00A2668E" w:rsidTr="000F4C8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Calibri"/>
                <w:b/>
                <w:bCs/>
              </w:rPr>
              <w:t>7. КЛАСС «ШАХМАТЫ»</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eastAsia="Calibri" w:hAnsi="GHEA Grapalat" w:cs="Calibri"/>
                <w:sz w:val="18"/>
                <w:szCs w:val="18"/>
              </w:rPr>
              <w:t>7.1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xml:space="preserve">В развернутом состоянии доски дисплея размеры, ...  </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длина 80 см</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ширина 80 см:</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Размер клетки: 8,8 см * 8,8 см.</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xml:space="preserve">Вес доски 3 кг. </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В комплект табло входят:</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монтажный комплект для подвешивания доски</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-набор из 32 фигур для магнитных шахмат:</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Размеры магнитных фигур: высота короля: 6,5 см, ширина короля: 7 см, высота ферзя: 6,5 см, ширина ферзя: 7 см, высота слона: 7 см, ширина слона: 5,3 см, высота коня: 6,5 см, высота коня: 5,3 см, высота ладьи: 6 см, ширина ладьи 5,3 см, высота пешки 5 см, ширина пешки 4,5 см: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lang w:val="ru-RU"/>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7.2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(400-500)x(400-500)мм,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180x130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8</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7.3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xml:space="preserve">Шахматный стол ученический, регулируемый по высоте, для 1-4 классов: Наименование: Шахматный стол /на четырех железных ножках/. Размер: 800x650x460-640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R=30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Ножки следует заглушить пластиковыми заглушками толщиной 5-6 мм. Ножки стола должны иметь 3–4 варианта регулировки высоты с </w:t>
            </w:r>
            <w:r w:rsidRPr="00A2668E">
              <w:rPr>
                <w:rFonts w:ascii="GHEA Grapalat" w:hAnsi="GHEA Grapalat" w:cs="Arial"/>
                <w:sz w:val="16"/>
                <w:szCs w:val="16"/>
                <w:lang w:val="ru-RU"/>
              </w:rPr>
              <w:lastRenderedPageBreak/>
              <w:t>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Рама должна быть полностью покрыта высококачественной порошковой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8</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lastRenderedPageBreak/>
              <w:t>7.4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rPr>
            </w:pPr>
            <w:r w:rsidRPr="00A2668E">
              <w:rPr>
                <w:rFonts w:ascii="GHEA Grapalat" w:hAnsi="GHEA Grapalat" w:cs="Arial"/>
                <w:sz w:val="16"/>
                <w:szCs w:val="16"/>
                <w:lang w:val="ru-RU"/>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w:t>
            </w:r>
            <w:r>
              <w:rPr>
                <w:rFonts w:ascii="GHEA Grapalat" w:hAnsi="GHEA Grapalat" w:cs="Arial"/>
                <w:sz w:val="16"/>
                <w:szCs w:val="16"/>
                <w:lang w:val="ru-RU"/>
              </w:rPr>
              <w:t>поверхности сиденья составляет 310-430 мм</w:t>
            </w:r>
            <w:r w:rsidRPr="00A2668E">
              <w:rPr>
                <w:rFonts w:ascii="GHEA Grapalat" w:hAnsi="GHEA Grapalat" w:cs="Arial"/>
                <w:sz w:val="16"/>
                <w:szCs w:val="16"/>
                <w:lang w:val="ru-RU"/>
              </w:rPr>
              <w:t xml:space="preserve">,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A2668E">
              <w:rPr>
                <w:rFonts w:ascii="GHEA Grapalat" w:hAnsi="GHEA Grapalat"/>
                <w:b/>
                <w:sz w:val="16"/>
                <w:szCs w:val="16"/>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16</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7.5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xml:space="preserve">Шахматные часы - из пластика, с электрическим индикатором. Модель Pq9907s фирмы Leap (производитель: Leap) или модель 1001 фирмы DGT (производитель: DGT), которая считается эквивалентом, или модель 398-Celeste фирмы BURSUN, которая считается эквивалентом (производитель: BURSUN). </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8</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7.6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7.7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8"/>
                <w:szCs w:val="18"/>
                <w:lang w:val="ru-RU"/>
              </w:rPr>
            </w:pPr>
            <w:r w:rsidRPr="00A2668E">
              <w:rPr>
                <w:rFonts w:ascii="GHEA Grapalat" w:hAnsi="GHEA Grapalat" w:cs="Arial"/>
                <w:sz w:val="16"/>
                <w:szCs w:val="16"/>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A2668E">
              <w:rPr>
                <w:rFonts w:ascii="GHEA Grapalat" w:hAnsi="GHEA Grapalat"/>
                <w:b/>
                <w:sz w:val="16"/>
                <w:szCs w:val="16"/>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w:t>
            </w:r>
          </w:p>
        </w:tc>
      </w:tr>
      <w:tr w:rsidR="00F664AA" w:rsidRPr="00A2668E" w:rsidTr="000F4C8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lang w:val="ru-RU"/>
              </w:rPr>
            </w:pPr>
            <w:r w:rsidRPr="00A2668E">
              <w:rPr>
                <w:rFonts w:ascii="GHEA Grapalat" w:hAnsi="GHEA Grapalat" w:cs="Calibri"/>
                <w:b/>
                <w:bCs/>
              </w:rPr>
              <w:t>8. МЕДПУНКТ</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8.1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w:t>
            </w:r>
            <w:r w:rsidRPr="00A2668E">
              <w:rPr>
                <w:rFonts w:ascii="GHEA Grapalat" w:hAnsi="GHEA Grapalat" w:cs="Arial"/>
                <w:sz w:val="16"/>
                <w:szCs w:val="16"/>
                <w:lang w:val="ru-RU"/>
              </w:rPr>
              <w:lastRenderedPageBreak/>
              <w:t xml:space="preserve">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lastRenderedPageBreak/>
              <w:t>8.2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rPr>
            </w:pPr>
            <w:r w:rsidRPr="00A2668E">
              <w:rPr>
                <w:rFonts w:ascii="GHEA Grapalat" w:hAnsi="GHEA Grapalat" w:cs="Arial"/>
                <w:sz w:val="16"/>
                <w:szCs w:val="16"/>
                <w:lang w:val="ru-RU"/>
              </w:rPr>
              <w:t>Рабочий стул: внешний вид стула по образцу-9.1 прилагается.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овальную форму, внешний вид и размеры - по образцу-9.3 /фото №2/, прилагается. по приложенному образцу /образец-9.3/.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A2668E">
              <w:rPr>
                <w:rFonts w:ascii="GHEA Grapalat" w:hAnsi="GHEA Grapalat"/>
                <w:b/>
                <w:sz w:val="16"/>
                <w:szCs w:val="16"/>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w:t>
            </w:r>
          </w:p>
        </w:tc>
      </w:tr>
      <w:tr w:rsidR="00F664AA" w:rsidRPr="00A2668E" w:rsidTr="000F4C8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lang w:val="ru-RU"/>
              </w:rPr>
            </w:pPr>
            <w:r w:rsidRPr="00A2668E">
              <w:rPr>
                <w:rFonts w:ascii="GHEA Grapalat" w:hAnsi="GHEA Grapalat" w:cs="Calibri"/>
                <w:b/>
                <w:bCs/>
              </w:rPr>
              <w:t>9</w:t>
            </w:r>
            <w:r w:rsidRPr="00A2668E">
              <w:rPr>
                <w:rFonts w:ascii="GHEA Grapalat" w:hAnsi="GHEA Grapalat" w:cs="Calibri"/>
                <w:b/>
                <w:bCs/>
                <w:lang w:val="ru-RU"/>
              </w:rPr>
              <w:t xml:space="preserve">. </w:t>
            </w:r>
            <w:r w:rsidRPr="00A2668E">
              <w:rPr>
                <w:rFonts w:ascii="GHEA Grapalat" w:hAnsi="GHEA Grapalat" w:cs="Calibri"/>
                <w:b/>
                <w:bCs/>
                <w:sz w:val="20"/>
                <w:szCs w:val="20"/>
              </w:rPr>
              <w:t>ДОШКОЛЬНАЯ МЕБЕЛЬ</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eastAsia="Calibri" w:hAnsi="GHEA Grapalat" w:cs="Calibri"/>
                <w:sz w:val="16"/>
                <w:szCs w:val="16"/>
                <w:lang w:val="ru-RU"/>
              </w:rPr>
            </w:pPr>
            <w:r w:rsidRPr="00A2668E">
              <w:rPr>
                <w:rFonts w:ascii="GHEA Grapalat" w:eastAsia="Calibri" w:hAnsi="GHEA Grapalat" w:cs="Calibri"/>
                <w:sz w:val="16"/>
                <w:szCs w:val="16"/>
              </w:rPr>
              <w:t>9</w:t>
            </w:r>
            <w:r w:rsidRPr="00A2668E">
              <w:rPr>
                <w:rFonts w:ascii="GHEA Grapalat" w:eastAsia="Calibri" w:hAnsi="GHEA Grapalat" w:cs="Calibri"/>
                <w:sz w:val="16"/>
                <w:szCs w:val="16"/>
                <w:lang w:val="ru-RU"/>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xml:space="preserve">Детский шкаф-купе - Шкаф-купе имеет 5 дверей, должен быть изготовлен полностью, включая перегородки, из ламинированной ПТС толщиной 18 мм класса Е0, края рабочей поверхности которой будут закрыты полимерной кромкой (ПВХ) толщиной 1-2 мм, а края нерабочей поверхности - пластиковой кромкой (ПВХ) толщиной 0,4-1,0 мм. Задняя стенка должна быть изготовлена </w:t>
            </w:r>
            <w:r w:rsidRPr="00A2668E">
              <w:rPr>
                <w:rFonts w:ascii="Cambria Math" w:hAnsi="Cambria Math" w:cs="Cambria Math"/>
                <w:sz w:val="16"/>
                <w:szCs w:val="16"/>
                <w:lang w:val="ru-RU"/>
              </w:rPr>
              <w:t>​​</w:t>
            </w:r>
            <w:r w:rsidRPr="00A2668E">
              <w:rPr>
                <w:rFonts w:ascii="GHEA Grapalat" w:hAnsi="GHEA Grapalat" w:cs="GHEA Grapalat"/>
                <w:sz w:val="16"/>
                <w:szCs w:val="16"/>
                <w:lang w:val="ru-RU"/>
              </w:rPr>
              <w:t>и</w:t>
            </w:r>
            <w:r w:rsidRPr="00A2668E">
              <w:rPr>
                <w:rFonts w:ascii="GHEA Grapalat" w:hAnsi="GHEA Grapalat" w:cs="Arial"/>
                <w:sz w:val="16"/>
                <w:szCs w:val="16"/>
                <w:lang w:val="ru-RU"/>
              </w:rPr>
              <w:t xml:space="preserve">з ламинированной древесноволокнистой плиты (ДВП) толщиной 3 мм и иметь цвет, соответствующий ламинированному ПТС. Кромки рабочей поверхности должны быть хорошо отшлифованы и обработаны, без заусенцев. Внешние размеры шкафа составляют 1708 x 300 x 1644 мм (Д x Ш x В), внутренние размеры каждой секции составляют 320 x 300 x 1300 мм (Д x Ш x В). Во всех 5 секциях должно быть предусмотрено отдельное пространство для головных уборов вверху и для обуви внизу (открытые полки) следующими размерами: 320 x 300 x 200 мм (Д x Ш x В). Во всех секциях на двух противоположных стенах под полкой для головных уборов следует прикрепить две металлические, высококачественные, двухместные вешалки. Двери фиксируются и закрываются на 3 высококачественные петли. Двери оснащены металлическими ручками, безопасными для детей. Все соединения должны быть выполнены с помощью скрытых креплений. Под шкафом должна быть металлическая конструкция, которая будет служить ножкой и должна быть изготовлена </w:t>
            </w:r>
            <w:r w:rsidRPr="00A2668E">
              <w:rPr>
                <w:rFonts w:ascii="Cambria Math" w:hAnsi="Cambria Math" w:cs="Cambria Math"/>
                <w:sz w:val="16"/>
                <w:szCs w:val="16"/>
                <w:lang w:val="ru-RU"/>
              </w:rPr>
              <w:t>​​</w:t>
            </w:r>
            <w:r w:rsidRPr="00A2668E">
              <w:rPr>
                <w:rFonts w:ascii="GHEA Grapalat" w:hAnsi="GHEA Grapalat" w:cs="GHEA Grapalat"/>
                <w:sz w:val="16"/>
                <w:szCs w:val="16"/>
                <w:lang w:val="ru-RU"/>
              </w:rPr>
              <w:t>полностью</w:t>
            </w:r>
            <w:r w:rsidRPr="00A2668E">
              <w:rPr>
                <w:rFonts w:ascii="GHEA Grapalat" w:hAnsi="GHEA Grapalat" w:cs="Arial"/>
                <w:sz w:val="16"/>
                <w:szCs w:val="16"/>
                <w:lang w:val="ru-RU"/>
              </w:rPr>
              <w:t xml:space="preserve"> </w:t>
            </w:r>
            <w:r w:rsidRPr="00A2668E">
              <w:rPr>
                <w:rFonts w:ascii="GHEA Grapalat" w:hAnsi="GHEA Grapalat" w:cs="GHEA Grapalat"/>
                <w:sz w:val="16"/>
                <w:szCs w:val="16"/>
                <w:lang w:val="ru-RU"/>
              </w:rPr>
              <w:t>из</w:t>
            </w:r>
            <w:r w:rsidRPr="00A2668E">
              <w:rPr>
                <w:rFonts w:ascii="GHEA Grapalat" w:hAnsi="GHEA Grapalat" w:cs="Arial"/>
                <w:sz w:val="16"/>
                <w:szCs w:val="16"/>
                <w:lang w:val="ru-RU"/>
              </w:rPr>
              <w:t xml:space="preserve"> </w:t>
            </w:r>
            <w:r w:rsidRPr="00A2668E">
              <w:rPr>
                <w:rFonts w:ascii="GHEA Grapalat" w:hAnsi="GHEA Grapalat" w:cs="GHEA Grapalat"/>
                <w:sz w:val="16"/>
                <w:szCs w:val="16"/>
                <w:lang w:val="ru-RU"/>
              </w:rPr>
              <w:t>квадратных</w:t>
            </w:r>
            <w:r w:rsidRPr="00A2668E">
              <w:rPr>
                <w:rFonts w:ascii="GHEA Grapalat" w:hAnsi="GHEA Grapalat" w:cs="Arial"/>
                <w:sz w:val="16"/>
                <w:szCs w:val="16"/>
                <w:lang w:val="ru-RU"/>
              </w:rPr>
              <w:t xml:space="preserve"> </w:t>
            </w:r>
            <w:r w:rsidRPr="00A2668E">
              <w:rPr>
                <w:rFonts w:ascii="GHEA Grapalat" w:hAnsi="GHEA Grapalat" w:cs="GHEA Grapalat"/>
                <w:sz w:val="16"/>
                <w:szCs w:val="16"/>
                <w:lang w:val="ru-RU"/>
              </w:rPr>
              <w:t>металлических</w:t>
            </w:r>
            <w:r w:rsidRPr="00A2668E">
              <w:rPr>
                <w:rFonts w:ascii="GHEA Grapalat" w:hAnsi="GHEA Grapalat" w:cs="Arial"/>
                <w:sz w:val="16"/>
                <w:szCs w:val="16"/>
                <w:lang w:val="ru-RU"/>
              </w:rPr>
              <w:t xml:space="preserve"> </w:t>
            </w:r>
            <w:r w:rsidRPr="00A2668E">
              <w:rPr>
                <w:rFonts w:ascii="GHEA Grapalat" w:hAnsi="GHEA Grapalat" w:cs="GHEA Grapalat"/>
                <w:sz w:val="16"/>
                <w:szCs w:val="16"/>
                <w:lang w:val="ru-RU"/>
              </w:rPr>
              <w:t>тру</w:t>
            </w:r>
            <w:r w:rsidRPr="00A2668E">
              <w:rPr>
                <w:rFonts w:ascii="GHEA Grapalat" w:hAnsi="GHEA Grapalat" w:cs="Arial"/>
                <w:sz w:val="16"/>
                <w:szCs w:val="16"/>
                <w:lang w:val="ru-RU"/>
              </w:rPr>
              <w:t>б сечением 25 x 25 x 2 мм. Он должен охватывать нижнюю часть шкафа, за исключением передней части, и располагаться на расстоянии 20 мм от всех краев. Высота четырех ножек должна составлять 300 мм, а каждая пара боковых ножек должна быть соединена друг с другом квадратными металлическими трубками сечением 25 x 25 x 2 мм в самой нижней части ножек. Ножки следует закрыть пластиковыми заглушками толщиной 4–6 мм. Всю металлическую конструкцию необходимо предварительно обезжирить, а затем покрыть термически порошковой краской. Гардероб должен быть прочным, изготовленным из износостойких материалов. Если этого не происходит в процессе эксплуатации, поставщик обязан заменить поставленное изделие и/или выполнить соответствующую переделку или усиление в течение короткого периода времени. В шкафу должно быть не менее двух настенных креплений. Для изготовления изделия обязательно используются экологически чистые и безопасные для здоровья ламинированные ПТС класса Е0 и красители. Необходимо обеспечить эстетичность, в частности, раскрашивание и/или иллюстрирование должны быть выполнены качественно, четко, без производственных ошибок и дефектов. На этапе заключения договора необходимо предоставить сертификат соответствия и качества ламината ПТС класса Е0, красителей.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4" w:space="0" w:color="auto"/>
              <w:bottom w:val="single" w:sz="12" w:space="0" w:color="auto"/>
              <w:right w:val="single" w:sz="12" w:space="0" w:color="auto"/>
            </w:tcBorders>
            <w:shd w:val="clear" w:color="000000" w:fill="FFFFFF"/>
            <w:vAlign w:val="center"/>
          </w:tcPr>
          <w:p w:rsidR="00F664AA" w:rsidRPr="00A2668E" w:rsidRDefault="00F664AA" w:rsidP="000F4C8E">
            <w:pPr>
              <w:jc w:val="center"/>
              <w:rPr>
                <w:rFonts w:ascii="GHEA Grapalat" w:hAnsi="GHEA Grapalat" w:cs="Calibri"/>
                <w:b/>
                <w:bCs/>
                <w:color w:val="000000"/>
                <w:sz w:val="16"/>
                <w:szCs w:val="16"/>
              </w:rPr>
            </w:pPr>
            <w:r w:rsidRPr="00A2668E">
              <w:rPr>
                <w:rFonts w:ascii="GHEA Grapalat" w:hAnsi="GHEA Grapalat" w:cs="Calibri"/>
                <w:b/>
                <w:bCs/>
                <w:color w:val="000000"/>
                <w:sz w:val="16"/>
                <w:szCs w:val="16"/>
              </w:rPr>
              <w:t>3</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eastAsia="Calibri" w:hAnsi="GHEA Grapalat" w:cs="Calibri"/>
                <w:sz w:val="16"/>
                <w:szCs w:val="16"/>
                <w:lang w:val="ru-RU"/>
              </w:rPr>
            </w:pPr>
            <w:r w:rsidRPr="00A2668E">
              <w:rPr>
                <w:rFonts w:ascii="GHEA Grapalat" w:eastAsia="Calibri" w:hAnsi="GHEA Grapalat" w:cs="Calibri"/>
                <w:sz w:val="16"/>
                <w:szCs w:val="16"/>
                <w:lang w:val="ru-RU"/>
              </w:rPr>
              <w:t>9.2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Скамейки для переобувания детей - скамейка представляет собой сборный предмет мебели, состоящий из сиденья, металлических ножек в нижней части и опоры.</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Сиденье и основание должны быть изготовлены из бука, края и углы сиденья должны быть закруглены. Поверхность сиденья должна быть тщательно отшлифована, покрыта двумя слоями высококачественного, влагостойкого и нескользящего бесцветного, экологически чистого и безопасного для здоровья лака. Размеры сиденья: длина 1500 мм, ширина 250 мм и толщина 40 мм. Размеры подставки для ног: длина 1300 мм, ширина 100 мм и толщина 40 мм. Металлические ножки сиденья должны обеспечивать высоту 250 мм, иметь замкнутую цепеобразную конструкцию, с возможностью механической регулировки высоты ножек. Металлические ножки сиденья и спинки должны быть изготовлены из металлической квадратной трубы сечением 20х20х2,0 мм, соединения должны быть сварными, сварочные швы должны быть отшлифованы, окрашены высококачественной порошковой краской темно-серого цвета, экологически чистой и безопасной для здоровья.</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Металлическая конструкция крепится к сиденью 6 сквозными болтами, а к днищу — 3. Фланец со стороны сиденья должен быть гладким, а края должны быть заподлицо с сиденьем. Сертификат соответствия и качества лакокрасочных материалов должен быть предоставлен на этапе заключения договора.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4" w:space="0" w:color="auto"/>
              <w:bottom w:val="single" w:sz="12" w:space="0" w:color="auto"/>
              <w:right w:val="single" w:sz="12" w:space="0" w:color="auto"/>
            </w:tcBorders>
            <w:shd w:val="clear" w:color="000000" w:fill="FFFFFF"/>
            <w:vAlign w:val="center"/>
          </w:tcPr>
          <w:p w:rsidR="00F664AA" w:rsidRPr="00A2668E" w:rsidRDefault="00F664AA" w:rsidP="000F4C8E">
            <w:pPr>
              <w:jc w:val="center"/>
              <w:rPr>
                <w:rFonts w:ascii="GHEA Grapalat" w:hAnsi="GHEA Grapalat" w:cs="Calibri"/>
                <w:b/>
                <w:bCs/>
                <w:color w:val="000000"/>
                <w:sz w:val="16"/>
                <w:szCs w:val="16"/>
              </w:rPr>
            </w:pPr>
            <w:r w:rsidRPr="00A2668E">
              <w:rPr>
                <w:rFonts w:ascii="GHEA Grapalat" w:hAnsi="GHEA Grapalat" w:cs="Calibri"/>
                <w:b/>
                <w:bCs/>
                <w:color w:val="000000"/>
                <w:sz w:val="16"/>
                <w:szCs w:val="16"/>
              </w:rPr>
              <w:t>3</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eastAsia="Calibri" w:hAnsi="GHEA Grapalat" w:cs="Calibri"/>
                <w:sz w:val="16"/>
                <w:szCs w:val="16"/>
                <w:lang w:val="ru-RU"/>
              </w:rPr>
            </w:pPr>
            <w:r w:rsidRPr="00A2668E">
              <w:rPr>
                <w:rFonts w:ascii="GHEA Grapalat" w:eastAsia="Calibri" w:hAnsi="GHEA Grapalat" w:cs="Calibri"/>
                <w:sz w:val="16"/>
                <w:szCs w:val="16"/>
                <w:lang w:val="ru-RU"/>
              </w:rPr>
              <w:lastRenderedPageBreak/>
              <w:t>9.3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Стол детский на четыре персоны /для возрастной группы 5-6 лет/ - Цвета и размеры: Приказ Министра здравоохранения Республики Армения от 12.02.2024 г. В соответствии с требованиями Приказа N 50-Н. Должен быть изготовлен из экологически чистого и безопасного сырья, должен быть хорошо отшлифованным, гладким, без заусенцев, изготовлен из экологически чистых и безопасных материалов, углы должны быть закруглены или на углах должны быть прикреплены специальные полимерные или резиновые детали для обеспечения безопасности. Они должны быть прочными, изготовленными из износостойких материалов. Если этого не происходит в процессе эксплуатации, поставщик обязан заменить поставленное изделие и/или выполнить соответствующую переделку или усиление в течение короткого периода времени. Необходимо обеспечить эстетичность, в частности, раскрашивание и/или иллюстрирование должны быть выполнены с использованием высококачественных, четких цветов, без производственных ошибок. Необходимо обеспечить эргономичность, то есть поставляемое оборудование должно соответствовать размерным требованиям соответствующей возрастной группы, а также желательно, чтобы оно было регулируемым и удобным в использовании. Размеры детского стола с металлическим каркасом составляют: 1000 x 700 x 540 мм (В x Д x Ш). Для рабочей поверхности стола следует использовать ламинированную ДСП класса Е0 толщиной 18 мм. Кромки рабочей поверхности ламинированной ПТС класса Е0 должны быть отшлифованы, обработаны и сглажены, а также оклеены полимерной кромочной лентой (ПВХ) толщиной 1-2 мм. Все углы должны быть закруглены. Каркас стола изготовлен из металлических квадратных труб сечением 25 x 25 x 2,0 мм, внешние размеры каркаса составляют 800 x 600 x 521 мм (В x Д x Ш), к которому приварены 4 металлические ножки из квадратных труб сечением 25 x 25 x 2,0 мм, которые в самой нижней точке соединены между собой круглым соединением из прямоугольной трубы диаметром 15 x 15 x 2,0 мм. Ножки необходимо заглушить пластиковыми заглушками толщиной 6 мм. Сварные швы должны быть обработаны, гладкие, а металл покрыт высококачественной порошковой краской. На этапе заключения договора необходимо предоставить сертификат соответствия и качества ламината ПТС класса Е0, красителей.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4" w:space="0" w:color="auto"/>
              <w:bottom w:val="single" w:sz="12" w:space="0" w:color="auto"/>
              <w:right w:val="single" w:sz="12" w:space="0" w:color="auto"/>
            </w:tcBorders>
            <w:shd w:val="clear" w:color="000000" w:fill="FFFFFF"/>
            <w:vAlign w:val="center"/>
          </w:tcPr>
          <w:p w:rsidR="00F664AA" w:rsidRPr="00A2668E" w:rsidRDefault="00F664AA" w:rsidP="000F4C8E">
            <w:pPr>
              <w:jc w:val="center"/>
              <w:rPr>
                <w:rFonts w:ascii="GHEA Grapalat" w:hAnsi="GHEA Grapalat" w:cs="Calibri"/>
                <w:b/>
                <w:bCs/>
                <w:color w:val="000000"/>
                <w:sz w:val="16"/>
                <w:szCs w:val="16"/>
              </w:rPr>
            </w:pPr>
            <w:r w:rsidRPr="00A2668E">
              <w:rPr>
                <w:rFonts w:ascii="GHEA Grapalat" w:hAnsi="GHEA Grapalat" w:cs="Calibri"/>
                <w:b/>
                <w:bCs/>
                <w:color w:val="000000"/>
                <w:sz w:val="16"/>
                <w:szCs w:val="16"/>
              </w:rPr>
              <w:t>5</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eastAsia="Calibri" w:hAnsi="GHEA Grapalat" w:cs="Calibri"/>
                <w:sz w:val="16"/>
                <w:szCs w:val="16"/>
                <w:lang w:val="ru-RU"/>
              </w:rPr>
            </w:pPr>
            <w:r w:rsidRPr="00A2668E">
              <w:rPr>
                <w:rFonts w:ascii="GHEA Grapalat" w:eastAsia="Calibri" w:hAnsi="GHEA Grapalat" w:cs="Calibri"/>
                <w:sz w:val="16"/>
                <w:szCs w:val="16"/>
                <w:lang w:val="ru-RU"/>
              </w:rPr>
              <w:t>9.4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xml:space="preserve">Детский стульчик / для возрастной группы 5-6 лет - Цвета и размеры: 12.02.2024 Министра здравоохранения Республики Армения Согласно Приказу № 50-Н остальные размеры и решения внешнего вида согласовываются с Заказчиком. Он должен быть изготовлен из экологически чистого и безопасного для здоровья сырья, он должен быть хорошо отполированным, гладким, без заусенцев, из экологически чистых и безопасных для здоровья материалов, а углы должны быть закругленными. Они должны быть прочными, изготовленными из износостойких материалов. Если этого не происходит в процессе эксплуатации, поставщик обязан заменить поставленное изделие и/или выполнить соответствующую переделку или усиление в течение короткого периода времени. Должна быть обеспечена эстетика, в частности, раскраска и/или иллюстрирование должны быть выполнены качественной, четкой раскраской, без производственных ошибок, а неокрашенные участки должны быть покрыты двумя слоями высококачественного бесцветного, экологически чистого и безопасного лака. Необходимо обеспечить эргономичность, то есть поставляемое оборудование должно соответствовать требованиям по размеру для соответствующей возрастной группы и быть удобным в использовании. Основные конструктивные элементы должны быть выполнены из дерева. Размеры сиденья: приблизительно 340 x 310 мм, высота от пола до сиденья, соответствующая таблице возрастных групп. Высота опоры стула 320 мм. Опора стула должна быть изготовлена </w:t>
            </w:r>
            <w:r w:rsidRPr="00A2668E">
              <w:rPr>
                <w:rFonts w:ascii="Cambria Math" w:hAnsi="Cambria Math" w:cs="Cambria Math"/>
                <w:sz w:val="16"/>
                <w:szCs w:val="16"/>
                <w:lang w:val="ru-RU"/>
              </w:rPr>
              <w:t>​​</w:t>
            </w:r>
            <w:r w:rsidRPr="00A2668E">
              <w:rPr>
                <w:rFonts w:ascii="GHEA Grapalat" w:hAnsi="GHEA Grapalat" w:cs="GHEA Grapalat"/>
                <w:sz w:val="16"/>
                <w:szCs w:val="16"/>
                <w:lang w:val="ru-RU"/>
              </w:rPr>
              <w:t>из</w:t>
            </w:r>
            <w:r w:rsidRPr="00A2668E">
              <w:rPr>
                <w:rFonts w:ascii="GHEA Grapalat" w:hAnsi="GHEA Grapalat" w:cs="Arial"/>
                <w:sz w:val="16"/>
                <w:szCs w:val="16"/>
                <w:lang w:val="ru-RU"/>
              </w:rPr>
              <w:t xml:space="preserve"> </w:t>
            </w:r>
            <w:r w:rsidRPr="00A2668E">
              <w:rPr>
                <w:rFonts w:ascii="GHEA Grapalat" w:hAnsi="GHEA Grapalat" w:cs="GHEA Grapalat"/>
                <w:sz w:val="16"/>
                <w:szCs w:val="16"/>
                <w:lang w:val="ru-RU"/>
              </w:rPr>
              <w:t>фанеры</w:t>
            </w:r>
            <w:r w:rsidRPr="00A2668E">
              <w:rPr>
                <w:rFonts w:ascii="GHEA Grapalat" w:hAnsi="GHEA Grapalat" w:cs="Arial"/>
                <w:sz w:val="16"/>
                <w:szCs w:val="16"/>
                <w:lang w:val="ru-RU"/>
              </w:rPr>
              <w:t xml:space="preserve"> </w:t>
            </w:r>
            <w:r w:rsidRPr="00A2668E">
              <w:rPr>
                <w:rFonts w:ascii="GHEA Grapalat" w:hAnsi="GHEA Grapalat" w:cs="GHEA Grapalat"/>
                <w:sz w:val="16"/>
                <w:szCs w:val="16"/>
                <w:lang w:val="ru-RU"/>
              </w:rPr>
              <w:t>толщиной</w:t>
            </w:r>
            <w:r w:rsidRPr="00A2668E">
              <w:rPr>
                <w:rFonts w:ascii="GHEA Grapalat" w:hAnsi="GHEA Grapalat" w:cs="Arial"/>
                <w:sz w:val="16"/>
                <w:szCs w:val="16"/>
                <w:lang w:val="ru-RU"/>
              </w:rPr>
              <w:t xml:space="preserve"> 9</w:t>
            </w:r>
            <w:r w:rsidRPr="00A2668E">
              <w:rPr>
                <w:rFonts w:ascii="GHEA Grapalat" w:hAnsi="GHEA Grapalat" w:cs="GHEA Grapalat"/>
                <w:sz w:val="16"/>
                <w:szCs w:val="16"/>
                <w:lang w:val="ru-RU"/>
              </w:rPr>
              <w:t>–</w:t>
            </w:r>
            <w:r w:rsidRPr="00A2668E">
              <w:rPr>
                <w:rFonts w:ascii="GHEA Grapalat" w:hAnsi="GHEA Grapalat" w:cs="Arial"/>
                <w:sz w:val="16"/>
                <w:szCs w:val="16"/>
                <w:lang w:val="ru-RU"/>
              </w:rPr>
              <w:t xml:space="preserve">10 </w:t>
            </w:r>
            <w:r w:rsidRPr="00A2668E">
              <w:rPr>
                <w:rFonts w:ascii="GHEA Grapalat" w:hAnsi="GHEA Grapalat" w:cs="GHEA Grapalat"/>
                <w:sz w:val="16"/>
                <w:szCs w:val="16"/>
                <w:lang w:val="ru-RU"/>
              </w:rPr>
              <w:t>мм</w:t>
            </w:r>
            <w:r w:rsidRPr="00A2668E">
              <w:rPr>
                <w:rFonts w:ascii="GHEA Grapalat" w:hAnsi="GHEA Grapalat" w:cs="Arial"/>
                <w:sz w:val="16"/>
                <w:szCs w:val="16"/>
                <w:lang w:val="ru-RU"/>
              </w:rPr>
              <w:t xml:space="preserve"> (</w:t>
            </w:r>
            <w:r w:rsidRPr="00A2668E">
              <w:rPr>
                <w:rFonts w:ascii="GHEA Grapalat" w:hAnsi="GHEA Grapalat" w:cs="GHEA Grapalat"/>
                <w:sz w:val="16"/>
                <w:szCs w:val="16"/>
                <w:lang w:val="ru-RU"/>
              </w:rPr>
              <w:t>или</w:t>
            </w:r>
            <w:r w:rsidRPr="00A2668E">
              <w:rPr>
                <w:rFonts w:ascii="GHEA Grapalat" w:hAnsi="GHEA Grapalat" w:cs="Arial"/>
                <w:sz w:val="16"/>
                <w:szCs w:val="16"/>
                <w:lang w:val="ru-RU"/>
              </w:rPr>
              <w:t xml:space="preserve"> </w:t>
            </w:r>
            <w:r w:rsidRPr="00A2668E">
              <w:rPr>
                <w:rFonts w:ascii="GHEA Grapalat" w:hAnsi="GHEA Grapalat" w:cs="GHEA Grapalat"/>
                <w:sz w:val="16"/>
                <w:szCs w:val="16"/>
                <w:lang w:val="ru-RU"/>
              </w:rPr>
              <w:t>эквивалентной</w:t>
            </w:r>
            <w:r w:rsidRPr="00A2668E">
              <w:rPr>
                <w:rFonts w:ascii="GHEA Grapalat" w:hAnsi="GHEA Grapalat" w:cs="Arial"/>
                <w:sz w:val="16"/>
                <w:szCs w:val="16"/>
                <w:lang w:val="ru-RU"/>
              </w:rPr>
              <w:t xml:space="preserve"> </w:t>
            </w:r>
            <w:r w:rsidRPr="00A2668E">
              <w:rPr>
                <w:rFonts w:ascii="GHEA Grapalat" w:hAnsi="GHEA Grapalat" w:cs="GHEA Grapalat"/>
                <w:sz w:val="16"/>
                <w:szCs w:val="16"/>
                <w:lang w:val="ru-RU"/>
              </w:rPr>
              <w:t>конструкции</w:t>
            </w:r>
            <w:r w:rsidRPr="00A2668E">
              <w:rPr>
                <w:rFonts w:ascii="GHEA Grapalat" w:hAnsi="GHEA Grapalat" w:cs="Arial"/>
                <w:sz w:val="16"/>
                <w:szCs w:val="16"/>
                <w:lang w:val="ru-RU"/>
              </w:rPr>
              <w:t xml:space="preserve">). </w:t>
            </w:r>
            <w:r w:rsidRPr="00A2668E">
              <w:rPr>
                <w:rFonts w:ascii="GHEA Grapalat" w:hAnsi="GHEA Grapalat" w:cs="GHEA Grapalat"/>
                <w:sz w:val="16"/>
                <w:szCs w:val="16"/>
                <w:lang w:val="ru-RU"/>
              </w:rPr>
              <w:t>Конструкция</w:t>
            </w:r>
            <w:r w:rsidRPr="00A2668E">
              <w:rPr>
                <w:rFonts w:ascii="GHEA Grapalat" w:hAnsi="GHEA Grapalat" w:cs="Arial"/>
                <w:sz w:val="16"/>
                <w:szCs w:val="16"/>
                <w:lang w:val="ru-RU"/>
              </w:rPr>
              <w:t xml:space="preserve"> </w:t>
            </w:r>
            <w:r w:rsidRPr="00A2668E">
              <w:rPr>
                <w:rFonts w:ascii="GHEA Grapalat" w:hAnsi="GHEA Grapalat" w:cs="GHEA Grapalat"/>
                <w:sz w:val="16"/>
                <w:szCs w:val="16"/>
                <w:lang w:val="ru-RU"/>
              </w:rPr>
              <w:t>стула</w:t>
            </w:r>
            <w:r w:rsidRPr="00A2668E">
              <w:rPr>
                <w:rFonts w:ascii="GHEA Grapalat" w:hAnsi="GHEA Grapalat" w:cs="Arial"/>
                <w:sz w:val="16"/>
                <w:szCs w:val="16"/>
                <w:lang w:val="ru-RU"/>
              </w:rPr>
              <w:t xml:space="preserve"> </w:t>
            </w:r>
            <w:r w:rsidRPr="00A2668E">
              <w:rPr>
                <w:rFonts w:ascii="GHEA Grapalat" w:hAnsi="GHEA Grapalat" w:cs="GHEA Grapalat"/>
                <w:sz w:val="16"/>
                <w:szCs w:val="16"/>
                <w:lang w:val="ru-RU"/>
              </w:rPr>
              <w:t>собрана</w:t>
            </w:r>
            <w:r w:rsidRPr="00A2668E">
              <w:rPr>
                <w:rFonts w:ascii="GHEA Grapalat" w:hAnsi="GHEA Grapalat" w:cs="Arial"/>
                <w:sz w:val="16"/>
                <w:szCs w:val="16"/>
                <w:lang w:val="ru-RU"/>
              </w:rPr>
              <w:t xml:space="preserve"> </w:t>
            </w:r>
            <w:r w:rsidRPr="00A2668E">
              <w:rPr>
                <w:rFonts w:ascii="GHEA Grapalat" w:hAnsi="GHEA Grapalat" w:cs="GHEA Grapalat"/>
                <w:sz w:val="16"/>
                <w:szCs w:val="16"/>
                <w:lang w:val="ru-RU"/>
              </w:rPr>
              <w:t>с</w:t>
            </w:r>
            <w:r w:rsidRPr="00A2668E">
              <w:rPr>
                <w:rFonts w:ascii="GHEA Grapalat" w:hAnsi="GHEA Grapalat" w:cs="Arial"/>
                <w:sz w:val="16"/>
                <w:szCs w:val="16"/>
                <w:lang w:val="ru-RU"/>
              </w:rPr>
              <w:t xml:space="preserve"> </w:t>
            </w:r>
            <w:r w:rsidRPr="00A2668E">
              <w:rPr>
                <w:rFonts w:ascii="GHEA Grapalat" w:hAnsi="GHEA Grapalat" w:cs="GHEA Grapalat"/>
                <w:sz w:val="16"/>
                <w:szCs w:val="16"/>
                <w:lang w:val="ru-RU"/>
              </w:rPr>
              <w:t>помощью</w:t>
            </w:r>
            <w:r w:rsidRPr="00A2668E">
              <w:rPr>
                <w:rFonts w:ascii="GHEA Grapalat" w:hAnsi="GHEA Grapalat" w:cs="Arial"/>
                <w:sz w:val="16"/>
                <w:szCs w:val="16"/>
                <w:lang w:val="ru-RU"/>
              </w:rPr>
              <w:t xml:space="preserve"> </w:t>
            </w:r>
            <w:r w:rsidRPr="00A2668E">
              <w:rPr>
                <w:rFonts w:ascii="GHEA Grapalat" w:hAnsi="GHEA Grapalat" w:cs="GHEA Grapalat"/>
                <w:sz w:val="16"/>
                <w:szCs w:val="16"/>
                <w:lang w:val="ru-RU"/>
              </w:rPr>
              <w:t>стружки</w:t>
            </w:r>
            <w:r w:rsidRPr="00A2668E">
              <w:rPr>
                <w:rFonts w:ascii="GHEA Grapalat" w:hAnsi="GHEA Grapalat" w:cs="Arial"/>
                <w:sz w:val="16"/>
                <w:szCs w:val="16"/>
                <w:lang w:val="ru-RU"/>
              </w:rPr>
              <w:t xml:space="preserve"> </w:t>
            </w:r>
            <w:r w:rsidRPr="00A2668E">
              <w:rPr>
                <w:rFonts w:ascii="GHEA Grapalat" w:hAnsi="GHEA Grapalat" w:cs="GHEA Grapalat"/>
                <w:sz w:val="16"/>
                <w:szCs w:val="16"/>
                <w:lang w:val="ru-RU"/>
              </w:rPr>
              <w:t>и</w:t>
            </w:r>
            <w:r w:rsidRPr="00A2668E">
              <w:rPr>
                <w:rFonts w:ascii="GHEA Grapalat" w:hAnsi="GHEA Grapalat" w:cs="Arial"/>
                <w:sz w:val="16"/>
                <w:szCs w:val="16"/>
                <w:lang w:val="ru-RU"/>
              </w:rPr>
              <w:t xml:space="preserve"> </w:t>
            </w:r>
            <w:r w:rsidRPr="00A2668E">
              <w:rPr>
                <w:rFonts w:ascii="GHEA Grapalat" w:hAnsi="GHEA Grapalat" w:cs="GHEA Grapalat"/>
                <w:sz w:val="16"/>
                <w:szCs w:val="16"/>
                <w:lang w:val="ru-RU"/>
              </w:rPr>
              <w:t>шурупов</w:t>
            </w:r>
            <w:r w:rsidRPr="00A2668E">
              <w:rPr>
                <w:rFonts w:ascii="GHEA Grapalat" w:hAnsi="GHEA Grapalat" w:cs="Arial"/>
                <w:sz w:val="16"/>
                <w:szCs w:val="16"/>
                <w:lang w:val="ru-RU"/>
              </w:rPr>
              <w:t xml:space="preserve">, </w:t>
            </w:r>
            <w:r w:rsidRPr="00A2668E">
              <w:rPr>
                <w:rFonts w:ascii="GHEA Grapalat" w:hAnsi="GHEA Grapalat" w:cs="GHEA Grapalat"/>
                <w:sz w:val="16"/>
                <w:szCs w:val="16"/>
                <w:lang w:val="ru-RU"/>
              </w:rPr>
              <w:t>сиденье</w:t>
            </w:r>
            <w:r w:rsidRPr="00A2668E">
              <w:rPr>
                <w:rFonts w:ascii="GHEA Grapalat" w:hAnsi="GHEA Grapalat" w:cs="Arial"/>
                <w:sz w:val="16"/>
                <w:szCs w:val="16"/>
                <w:lang w:val="ru-RU"/>
              </w:rPr>
              <w:t xml:space="preserve"> </w:t>
            </w:r>
            <w:r w:rsidRPr="00A2668E">
              <w:rPr>
                <w:rFonts w:ascii="GHEA Grapalat" w:hAnsi="GHEA Grapalat" w:cs="GHEA Grapalat"/>
                <w:sz w:val="16"/>
                <w:szCs w:val="16"/>
                <w:lang w:val="ru-RU"/>
              </w:rPr>
              <w:t>закреплено</w:t>
            </w:r>
            <w:r w:rsidRPr="00A2668E">
              <w:rPr>
                <w:rFonts w:ascii="GHEA Grapalat" w:hAnsi="GHEA Grapalat" w:cs="Arial"/>
                <w:sz w:val="16"/>
                <w:szCs w:val="16"/>
                <w:lang w:val="ru-RU"/>
              </w:rPr>
              <w:t xml:space="preserve"> </w:t>
            </w:r>
            <w:r w:rsidRPr="00A2668E">
              <w:rPr>
                <w:rFonts w:ascii="GHEA Grapalat" w:hAnsi="GHEA Grapalat" w:cs="GHEA Grapalat"/>
                <w:sz w:val="16"/>
                <w:szCs w:val="16"/>
                <w:lang w:val="ru-RU"/>
              </w:rPr>
              <w:t>шурупами</w:t>
            </w:r>
            <w:r w:rsidRPr="00A2668E">
              <w:rPr>
                <w:rFonts w:ascii="GHEA Grapalat" w:hAnsi="GHEA Grapalat" w:cs="Arial"/>
                <w:sz w:val="16"/>
                <w:szCs w:val="16"/>
                <w:lang w:val="ru-RU"/>
              </w:rPr>
              <w:t xml:space="preserve">, </w:t>
            </w:r>
            <w:r w:rsidRPr="00A2668E">
              <w:rPr>
                <w:rFonts w:ascii="GHEA Grapalat" w:hAnsi="GHEA Grapalat" w:cs="GHEA Grapalat"/>
                <w:sz w:val="16"/>
                <w:szCs w:val="16"/>
                <w:lang w:val="ru-RU"/>
              </w:rPr>
              <w:t>края</w:t>
            </w:r>
            <w:r w:rsidRPr="00A2668E">
              <w:rPr>
                <w:rFonts w:ascii="GHEA Grapalat" w:hAnsi="GHEA Grapalat" w:cs="Arial"/>
                <w:sz w:val="16"/>
                <w:szCs w:val="16"/>
                <w:lang w:val="ru-RU"/>
              </w:rPr>
              <w:t xml:space="preserve"> </w:t>
            </w:r>
            <w:r w:rsidRPr="00A2668E">
              <w:rPr>
                <w:rFonts w:ascii="GHEA Grapalat" w:hAnsi="GHEA Grapalat" w:cs="GHEA Grapalat"/>
                <w:sz w:val="16"/>
                <w:szCs w:val="16"/>
                <w:lang w:val="ru-RU"/>
              </w:rPr>
              <w:t>обработаны</w:t>
            </w:r>
            <w:r w:rsidRPr="00A2668E">
              <w:rPr>
                <w:rFonts w:ascii="GHEA Grapalat" w:hAnsi="GHEA Grapalat" w:cs="Arial"/>
                <w:sz w:val="16"/>
                <w:szCs w:val="16"/>
                <w:lang w:val="ru-RU"/>
              </w:rPr>
              <w:t xml:space="preserve">, </w:t>
            </w:r>
            <w:r w:rsidRPr="00A2668E">
              <w:rPr>
                <w:rFonts w:ascii="GHEA Grapalat" w:hAnsi="GHEA Grapalat" w:cs="GHEA Grapalat"/>
                <w:sz w:val="16"/>
                <w:szCs w:val="16"/>
                <w:lang w:val="ru-RU"/>
              </w:rPr>
              <w:t>углы</w:t>
            </w:r>
            <w:r w:rsidRPr="00A2668E">
              <w:rPr>
                <w:rFonts w:ascii="GHEA Grapalat" w:hAnsi="GHEA Grapalat" w:cs="Arial"/>
                <w:sz w:val="16"/>
                <w:szCs w:val="16"/>
                <w:lang w:val="ru-RU"/>
              </w:rPr>
              <w:t xml:space="preserve"> </w:t>
            </w:r>
            <w:r w:rsidRPr="00A2668E">
              <w:rPr>
                <w:rFonts w:ascii="GHEA Grapalat" w:hAnsi="GHEA Grapalat" w:cs="GHEA Grapalat"/>
                <w:sz w:val="16"/>
                <w:szCs w:val="16"/>
                <w:lang w:val="ru-RU"/>
              </w:rPr>
              <w:t>закруг</w:t>
            </w:r>
            <w:r w:rsidRPr="00A2668E">
              <w:rPr>
                <w:rFonts w:ascii="GHEA Grapalat" w:hAnsi="GHEA Grapalat" w:cs="Arial"/>
                <w:sz w:val="16"/>
                <w:szCs w:val="16"/>
                <w:lang w:val="ru-RU"/>
              </w:rPr>
              <w:t>лены. Сертификат соответствия, качества лаков, красок должен быть предоставлен на этапе заключения договора.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4" w:space="0" w:color="auto"/>
              <w:bottom w:val="single" w:sz="12" w:space="0" w:color="auto"/>
              <w:right w:val="single" w:sz="12" w:space="0" w:color="auto"/>
            </w:tcBorders>
            <w:shd w:val="clear" w:color="000000" w:fill="FFFFFF"/>
            <w:vAlign w:val="center"/>
          </w:tcPr>
          <w:p w:rsidR="00F664AA" w:rsidRPr="00A2668E" w:rsidRDefault="00F664AA" w:rsidP="000F4C8E">
            <w:pPr>
              <w:jc w:val="center"/>
              <w:rPr>
                <w:rFonts w:ascii="GHEA Grapalat" w:hAnsi="GHEA Grapalat" w:cs="Calibri"/>
                <w:b/>
                <w:bCs/>
                <w:color w:val="000000"/>
                <w:sz w:val="16"/>
                <w:szCs w:val="16"/>
              </w:rPr>
            </w:pPr>
            <w:r w:rsidRPr="00A2668E">
              <w:rPr>
                <w:rFonts w:ascii="GHEA Grapalat" w:hAnsi="GHEA Grapalat" w:cs="Calibri"/>
                <w:b/>
                <w:bCs/>
                <w:color w:val="000000"/>
                <w:sz w:val="16"/>
                <w:szCs w:val="16"/>
              </w:rPr>
              <w:t>20</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eastAsia="Calibri" w:hAnsi="GHEA Grapalat" w:cs="Calibri"/>
                <w:sz w:val="16"/>
                <w:szCs w:val="16"/>
                <w:lang w:val="ru-RU"/>
              </w:rPr>
            </w:pPr>
            <w:r w:rsidRPr="00A2668E">
              <w:rPr>
                <w:rFonts w:ascii="GHEA Grapalat" w:eastAsia="Calibri" w:hAnsi="GHEA Grapalat" w:cs="Calibri"/>
                <w:sz w:val="16"/>
                <w:szCs w:val="16"/>
                <w:lang w:val="ru-RU"/>
              </w:rPr>
              <w:t>9.5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Стол учителя - размеры: 1200x600x760 мм. Для рабочей поверхности, боковин (ножек), задней стенки и ящика следует использовать ламинированную ДСП класса Е0 толщиной 18 мм, цвет согласовывается с заказчиком. Края рабочей поверхности должны быть герметизированы пластиковой кромкой (ПВХ) толщиной 1-2 мм, края нерабочей поверхности должны быть герметизированы пластиковой кромкой (ПВХ) толщиной 0,4 мм. Передняя часть стола закрыта ПТС (передней панелью) толщиной 18 мм, размеры которой составляют 1164х600 мм, которая размещается под рабочей поверхностью стола, вровень с краем и крепится к краю рабочей поверхности (снизу) и внутренней стороне боковых стенок (ножек). Ширина боковых стенок (ножек) — 570 мм. Для крепления боковых стенок к рабочей поверхности из-под поверхности дополнительно крепится ламинированная доска ПТС 18 мм шириной 80-100 мм класса Е0. Края боковых стенок (ножек) оклейте пластиковой кромочной лентой (ПВХ) толщиной 0,4–1 мм, а к торцам краев части, соприкасающейся с полом, при помощи шурупов прикрепите ножки высотой 5–6 мм. В верхних правом и левом углах рабочей поверхности стола должны быть расположены сквозные отверстия для кабелей компьютерного оборудования, снабженные запирающимися заглушками. Стол будет иметь отдельный, выдвижной ящик на 4-х колесах, размеры: 410х460х690мм, с тремя полками, соответственно размеры: 130-150; 130-150; 250-350 мм, максимально возможной глубины, закрывается на одинарный замок, задняя стенка ящика также должна быть выполнена из того же ПТС, ящики открываются и закрываются на доводчики с плавным, бесшумным закрыванием (шариковые американские). Стол, боковые стенки (ножки), передняя стенка, ящик и пластиковая окантовка должны быть из одного ПТС, не слишком темного цвета с натуральными оттенками дерева. Полки должны иметь овальные или прямые металлические ручки, длина которых должна быть не менее 100 мм. Подключения следует осуществлять с использованием гарантированных и скрытых триггеров. К ножкам стола следует прикрепить шурупами 4 пластиковые заглушки светлого цвета толщиной 5–6 мм, что обеспечит высоту не менее 4–6 мм от пола. Изделие должно иметь маркировку на армянском языке, в которой будут указаны страна-изготовитель, предприятие-изготовитель, материалы, использованные при производстве, и другие примечания.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4" w:space="0" w:color="auto"/>
              <w:bottom w:val="single" w:sz="12" w:space="0" w:color="auto"/>
              <w:right w:val="single" w:sz="12" w:space="0" w:color="auto"/>
            </w:tcBorders>
            <w:shd w:val="clear" w:color="000000" w:fill="FFFFFF"/>
            <w:vAlign w:val="center"/>
          </w:tcPr>
          <w:p w:rsidR="00F664AA" w:rsidRPr="00A2668E" w:rsidRDefault="00F664AA" w:rsidP="000F4C8E">
            <w:pPr>
              <w:jc w:val="center"/>
              <w:rPr>
                <w:rFonts w:ascii="GHEA Grapalat" w:hAnsi="GHEA Grapalat" w:cs="Calibri"/>
                <w:b/>
                <w:bCs/>
                <w:color w:val="000000"/>
                <w:sz w:val="16"/>
                <w:szCs w:val="16"/>
              </w:rPr>
            </w:pPr>
            <w:r w:rsidRPr="00A2668E">
              <w:rPr>
                <w:rFonts w:ascii="GHEA Grapalat" w:hAnsi="GHEA Grapalat" w:cs="Calibri"/>
                <w:b/>
                <w:bCs/>
                <w:color w:val="000000"/>
                <w:sz w:val="16"/>
                <w:szCs w:val="16"/>
              </w:rPr>
              <w:t>1</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eastAsia="Calibri" w:hAnsi="GHEA Grapalat" w:cs="Calibri"/>
                <w:sz w:val="16"/>
                <w:szCs w:val="16"/>
                <w:lang w:val="ru-RU"/>
              </w:rPr>
            </w:pPr>
            <w:r w:rsidRPr="00A2668E">
              <w:rPr>
                <w:rFonts w:ascii="GHEA Grapalat" w:eastAsia="Calibri" w:hAnsi="GHEA Grapalat" w:cs="Calibri"/>
                <w:sz w:val="16"/>
                <w:szCs w:val="16"/>
                <w:lang w:val="ru-RU"/>
              </w:rPr>
              <w:t>9.6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xml:space="preserve">Рабочий стул -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сжата с двух сторон и имела скругленную прямоугольную форму. Сварные швы металлического каркаса стула должны быть </w:t>
            </w:r>
            <w:r w:rsidRPr="00A2668E">
              <w:rPr>
                <w:rFonts w:ascii="GHEA Grapalat" w:hAnsi="GHEA Grapalat" w:cs="Arial"/>
                <w:sz w:val="16"/>
                <w:szCs w:val="16"/>
                <w:lang w:val="ru-RU"/>
              </w:rPr>
              <w:lastRenderedPageBreak/>
              <w:t>обработаны, зачищены и покрыты высококачественной черной порошковой краской. Высота сиденья от пола — 450 мм, высота спинки от пола — 850 мм. Размеры сиденья — 420х385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обиты плотной, высококачественной, прочной, износостойкой тканью, цвета будут согласованы с заказчиком и администрацией школы. Сиденье и спинка отделены друг от друга. В верхней части спинки как металлическая, так и деревянная части имеют полукруглую, овальную форму. Размеры мягкой части спинки согласно чертежам 400ммх300мм. Края ножек следует заглушить черными пластиковыми заглушками, толщина боковых стенок которых составляет 2 мм, а нижней части — 4–6 мм.</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lastRenderedPageBreak/>
              <w:t>штук</w:t>
            </w:r>
          </w:p>
        </w:tc>
        <w:tc>
          <w:tcPr>
            <w:tcW w:w="900" w:type="dxa"/>
            <w:tcBorders>
              <w:top w:val="single" w:sz="12" w:space="0" w:color="auto"/>
              <w:left w:val="single" w:sz="4" w:space="0" w:color="auto"/>
              <w:bottom w:val="single" w:sz="12" w:space="0" w:color="auto"/>
              <w:right w:val="single" w:sz="12" w:space="0" w:color="auto"/>
            </w:tcBorders>
            <w:shd w:val="clear" w:color="000000" w:fill="FFFFFF"/>
            <w:vAlign w:val="center"/>
          </w:tcPr>
          <w:p w:rsidR="00F664AA" w:rsidRPr="00A2668E" w:rsidRDefault="00F664AA" w:rsidP="000F4C8E">
            <w:pPr>
              <w:jc w:val="center"/>
              <w:rPr>
                <w:rFonts w:ascii="GHEA Grapalat" w:hAnsi="GHEA Grapalat" w:cs="Calibri"/>
                <w:b/>
                <w:bCs/>
                <w:color w:val="000000"/>
                <w:sz w:val="16"/>
                <w:szCs w:val="16"/>
              </w:rPr>
            </w:pPr>
            <w:r w:rsidRPr="00A2668E">
              <w:rPr>
                <w:rFonts w:ascii="GHEA Grapalat" w:hAnsi="GHEA Grapalat" w:cs="Calibri"/>
                <w:b/>
                <w:bCs/>
                <w:color w:val="000000"/>
                <w:sz w:val="16"/>
                <w:szCs w:val="16"/>
              </w:rPr>
              <w:t>2</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eastAsia="Calibri" w:hAnsi="GHEA Grapalat" w:cs="Calibri"/>
                <w:sz w:val="16"/>
                <w:szCs w:val="16"/>
                <w:lang w:val="ru-RU"/>
              </w:rPr>
            </w:pPr>
            <w:r w:rsidRPr="00A2668E">
              <w:rPr>
                <w:rFonts w:ascii="GHEA Grapalat" w:eastAsia="Calibri" w:hAnsi="GHEA Grapalat" w:cs="Calibri"/>
                <w:sz w:val="16"/>
                <w:szCs w:val="16"/>
                <w:lang w:val="ru-RU"/>
              </w:rPr>
              <w:lastRenderedPageBreak/>
              <w:t>9.7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Мобильная доска /флипчарт/ - доска для флипчарта с маркером, алюминиевой (или эквивалентной) рамой, 2 мобильными ножками, подставкой и колесами. Высокое качество, без производственных дефектов и изъянов. Размеры: 900 x 1200 x 2000 мм. Офисная иконка: магнитно-маркерная доска с держателями для бумаги или пачки бумаг по принципу тетрадной переворачиваемости, в наборе должно быть не менее 2 маркеров и 1 ластика.</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4" w:space="0" w:color="auto"/>
              <w:bottom w:val="single" w:sz="12" w:space="0" w:color="auto"/>
              <w:right w:val="single" w:sz="12" w:space="0" w:color="auto"/>
            </w:tcBorders>
            <w:shd w:val="clear" w:color="000000" w:fill="FFFFFF"/>
            <w:vAlign w:val="center"/>
          </w:tcPr>
          <w:p w:rsidR="00F664AA" w:rsidRPr="00A2668E" w:rsidRDefault="00F664AA" w:rsidP="000F4C8E">
            <w:pPr>
              <w:jc w:val="center"/>
              <w:rPr>
                <w:rFonts w:ascii="GHEA Grapalat" w:hAnsi="GHEA Grapalat" w:cs="Calibri"/>
                <w:b/>
                <w:bCs/>
                <w:color w:val="000000"/>
                <w:sz w:val="16"/>
                <w:szCs w:val="16"/>
              </w:rPr>
            </w:pPr>
            <w:r w:rsidRPr="00A2668E">
              <w:rPr>
                <w:rFonts w:ascii="Calibri" w:hAnsi="Calibri" w:cs="Calibri"/>
                <w:b/>
                <w:bCs/>
                <w:color w:val="000000"/>
                <w:sz w:val="16"/>
                <w:szCs w:val="16"/>
              </w:rPr>
              <w:t> </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eastAsia="Calibri" w:hAnsi="GHEA Grapalat" w:cs="Calibri"/>
                <w:sz w:val="16"/>
                <w:szCs w:val="16"/>
                <w:lang w:val="ru-RU"/>
              </w:rPr>
            </w:pPr>
            <w:r w:rsidRPr="00A2668E">
              <w:rPr>
                <w:rFonts w:ascii="GHEA Grapalat" w:eastAsia="Calibri" w:hAnsi="GHEA Grapalat" w:cs="Calibri"/>
                <w:sz w:val="16"/>
                <w:szCs w:val="16"/>
                <w:lang w:val="ru-RU"/>
              </w:rPr>
              <w:t>9.8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xml:space="preserve">Рабочий центр /складские помещения для развивающейся среды/ - Министр здравоохранения РА 12.02.2024 В соответствии с требованиями Приказа № 50-Н. Рабочий центр должен быть изготовлен из экологически чистого и безопасного для здоровья сырья, он должен быть гладким, без заусенцев и производственных дефектов, из экологически чистых и безопасных материалов, углы должны быть гладкими и безопасными, при необходимости со специальными деталями, обеспечивающими безопасность. Они должны быть прочными, изготовленными из износостойких материалов. Если этого не происходит в процессе эксплуатации, поставщик обязан заменить поставленное изделие и/или выполнить соответствующую переделку или усиление в течение короткого периода времени. Должна быть обеспечена эстетика, в частности, четкая окраска, отсутствие производственных дефектов. Необходимо обеспечить эргономичность, то есть предоставленное имущество должно быть удобным для использования по назначению. Рабочий центр изготовлен из ламинированного ПТС класса Е0 толщиной 18 мм, внешние размеры составляют: 2500 x 450 x 1500 мм (Д x Ш x В). Рабочий центр горизонтально разделен на три равные полки: 2 открытые и 1 закрытая. Задняя стенка должна быть изготовлена </w:t>
            </w:r>
            <w:r w:rsidRPr="00A2668E">
              <w:rPr>
                <w:rFonts w:ascii="Cambria Math" w:hAnsi="Cambria Math" w:cs="Cambria Math"/>
                <w:sz w:val="16"/>
                <w:szCs w:val="16"/>
                <w:lang w:val="ru-RU"/>
              </w:rPr>
              <w:t>​​</w:t>
            </w:r>
            <w:r w:rsidRPr="00A2668E">
              <w:rPr>
                <w:rFonts w:ascii="GHEA Grapalat" w:hAnsi="GHEA Grapalat" w:cs="GHEA Grapalat"/>
                <w:sz w:val="16"/>
                <w:szCs w:val="16"/>
                <w:lang w:val="ru-RU"/>
              </w:rPr>
              <w:t>из</w:t>
            </w:r>
            <w:r w:rsidRPr="00A2668E">
              <w:rPr>
                <w:rFonts w:ascii="GHEA Grapalat" w:hAnsi="GHEA Grapalat" w:cs="Arial"/>
                <w:sz w:val="16"/>
                <w:szCs w:val="16"/>
                <w:lang w:val="ru-RU"/>
              </w:rPr>
              <w:t xml:space="preserve"> </w:t>
            </w:r>
            <w:r w:rsidRPr="00A2668E">
              <w:rPr>
                <w:rFonts w:ascii="GHEA Grapalat" w:hAnsi="GHEA Grapalat" w:cs="GHEA Grapalat"/>
                <w:sz w:val="16"/>
                <w:szCs w:val="16"/>
                <w:lang w:val="ru-RU"/>
              </w:rPr>
              <w:t>ламинированной</w:t>
            </w:r>
            <w:r w:rsidRPr="00A2668E">
              <w:rPr>
                <w:rFonts w:ascii="GHEA Grapalat" w:hAnsi="GHEA Grapalat" w:cs="Arial"/>
                <w:sz w:val="16"/>
                <w:szCs w:val="16"/>
                <w:lang w:val="ru-RU"/>
              </w:rPr>
              <w:t xml:space="preserve"> </w:t>
            </w:r>
            <w:r w:rsidRPr="00A2668E">
              <w:rPr>
                <w:rFonts w:ascii="GHEA Grapalat" w:hAnsi="GHEA Grapalat" w:cs="GHEA Grapalat"/>
                <w:sz w:val="16"/>
                <w:szCs w:val="16"/>
                <w:lang w:val="ru-RU"/>
              </w:rPr>
              <w:t>древесно</w:t>
            </w:r>
            <w:r w:rsidRPr="00A2668E">
              <w:rPr>
                <w:rFonts w:ascii="GHEA Grapalat" w:hAnsi="GHEA Grapalat" w:cs="Arial"/>
                <w:sz w:val="16"/>
                <w:szCs w:val="16"/>
                <w:lang w:val="ru-RU"/>
              </w:rPr>
              <w:t>-</w:t>
            </w:r>
            <w:r w:rsidRPr="00A2668E">
              <w:rPr>
                <w:rFonts w:ascii="GHEA Grapalat" w:hAnsi="GHEA Grapalat" w:cs="GHEA Grapalat"/>
                <w:sz w:val="16"/>
                <w:szCs w:val="16"/>
                <w:lang w:val="ru-RU"/>
              </w:rPr>
              <w:t>стружечной</w:t>
            </w:r>
            <w:r w:rsidRPr="00A2668E">
              <w:rPr>
                <w:rFonts w:ascii="GHEA Grapalat" w:hAnsi="GHEA Grapalat" w:cs="Arial"/>
                <w:sz w:val="16"/>
                <w:szCs w:val="16"/>
                <w:lang w:val="ru-RU"/>
              </w:rPr>
              <w:t xml:space="preserve"> </w:t>
            </w:r>
            <w:r w:rsidRPr="00A2668E">
              <w:rPr>
                <w:rFonts w:ascii="GHEA Grapalat" w:hAnsi="GHEA Grapalat" w:cs="GHEA Grapalat"/>
                <w:sz w:val="16"/>
                <w:szCs w:val="16"/>
                <w:lang w:val="ru-RU"/>
              </w:rPr>
              <w:t>плиты</w:t>
            </w:r>
            <w:r w:rsidRPr="00A2668E">
              <w:rPr>
                <w:rFonts w:ascii="GHEA Grapalat" w:hAnsi="GHEA Grapalat" w:cs="Arial"/>
                <w:sz w:val="16"/>
                <w:szCs w:val="16"/>
                <w:lang w:val="ru-RU"/>
              </w:rPr>
              <w:t xml:space="preserve"> (</w:t>
            </w:r>
            <w:r w:rsidRPr="00A2668E">
              <w:rPr>
                <w:rFonts w:ascii="GHEA Grapalat" w:hAnsi="GHEA Grapalat" w:cs="GHEA Grapalat"/>
                <w:sz w:val="16"/>
                <w:szCs w:val="16"/>
                <w:lang w:val="ru-RU"/>
              </w:rPr>
              <w:t>ДСП</w:t>
            </w:r>
            <w:r w:rsidRPr="00A2668E">
              <w:rPr>
                <w:rFonts w:ascii="GHEA Grapalat" w:hAnsi="GHEA Grapalat" w:cs="Arial"/>
                <w:sz w:val="16"/>
                <w:szCs w:val="16"/>
                <w:lang w:val="ru-RU"/>
              </w:rPr>
              <w:t xml:space="preserve">) </w:t>
            </w:r>
            <w:r w:rsidRPr="00A2668E">
              <w:rPr>
                <w:rFonts w:ascii="GHEA Grapalat" w:hAnsi="GHEA Grapalat" w:cs="GHEA Grapalat"/>
                <w:sz w:val="16"/>
                <w:szCs w:val="16"/>
                <w:lang w:val="ru-RU"/>
              </w:rPr>
              <w:t>толщиной</w:t>
            </w:r>
            <w:r w:rsidRPr="00A2668E">
              <w:rPr>
                <w:rFonts w:ascii="GHEA Grapalat" w:hAnsi="GHEA Grapalat" w:cs="Arial"/>
                <w:sz w:val="16"/>
                <w:szCs w:val="16"/>
                <w:lang w:val="ru-RU"/>
              </w:rPr>
              <w:t xml:space="preserve"> 3 </w:t>
            </w:r>
            <w:r w:rsidRPr="00A2668E">
              <w:rPr>
                <w:rFonts w:ascii="GHEA Grapalat" w:hAnsi="GHEA Grapalat" w:cs="GHEA Grapalat"/>
                <w:sz w:val="16"/>
                <w:szCs w:val="16"/>
                <w:lang w:val="ru-RU"/>
              </w:rPr>
              <w:t>мм</w:t>
            </w:r>
            <w:r w:rsidRPr="00A2668E">
              <w:rPr>
                <w:rFonts w:ascii="GHEA Grapalat" w:hAnsi="GHEA Grapalat" w:cs="Arial"/>
                <w:sz w:val="16"/>
                <w:szCs w:val="16"/>
                <w:lang w:val="ru-RU"/>
              </w:rPr>
              <w:t xml:space="preserve">, </w:t>
            </w:r>
            <w:r w:rsidRPr="00A2668E">
              <w:rPr>
                <w:rFonts w:ascii="GHEA Grapalat" w:hAnsi="GHEA Grapalat" w:cs="GHEA Grapalat"/>
                <w:sz w:val="16"/>
                <w:szCs w:val="16"/>
                <w:lang w:val="ru-RU"/>
              </w:rPr>
              <w:t>сопоставимой</w:t>
            </w:r>
            <w:r w:rsidRPr="00A2668E">
              <w:rPr>
                <w:rFonts w:ascii="GHEA Grapalat" w:hAnsi="GHEA Grapalat" w:cs="Arial"/>
                <w:sz w:val="16"/>
                <w:szCs w:val="16"/>
                <w:lang w:val="ru-RU"/>
              </w:rPr>
              <w:t xml:space="preserve"> </w:t>
            </w:r>
            <w:r w:rsidRPr="00A2668E">
              <w:rPr>
                <w:rFonts w:ascii="GHEA Grapalat" w:hAnsi="GHEA Grapalat" w:cs="GHEA Grapalat"/>
                <w:sz w:val="16"/>
                <w:szCs w:val="16"/>
                <w:lang w:val="ru-RU"/>
              </w:rPr>
              <w:t>по</w:t>
            </w:r>
            <w:r w:rsidRPr="00A2668E">
              <w:rPr>
                <w:rFonts w:ascii="GHEA Grapalat" w:hAnsi="GHEA Grapalat" w:cs="Arial"/>
                <w:sz w:val="16"/>
                <w:szCs w:val="16"/>
                <w:lang w:val="ru-RU"/>
              </w:rPr>
              <w:t xml:space="preserve"> </w:t>
            </w:r>
            <w:r w:rsidRPr="00A2668E">
              <w:rPr>
                <w:rFonts w:ascii="GHEA Grapalat" w:hAnsi="GHEA Grapalat" w:cs="GHEA Grapalat"/>
                <w:sz w:val="16"/>
                <w:szCs w:val="16"/>
                <w:lang w:val="ru-RU"/>
              </w:rPr>
              <w:t>цвету</w:t>
            </w:r>
            <w:r w:rsidRPr="00A2668E">
              <w:rPr>
                <w:rFonts w:ascii="GHEA Grapalat" w:hAnsi="GHEA Grapalat" w:cs="Arial"/>
                <w:sz w:val="16"/>
                <w:szCs w:val="16"/>
                <w:lang w:val="ru-RU"/>
              </w:rPr>
              <w:t xml:space="preserve"> </w:t>
            </w:r>
            <w:r w:rsidRPr="00A2668E">
              <w:rPr>
                <w:rFonts w:ascii="GHEA Grapalat" w:hAnsi="GHEA Grapalat" w:cs="GHEA Grapalat"/>
                <w:sz w:val="16"/>
                <w:szCs w:val="16"/>
                <w:lang w:val="ru-RU"/>
              </w:rPr>
              <w:t>с</w:t>
            </w:r>
            <w:r w:rsidRPr="00A2668E">
              <w:rPr>
                <w:rFonts w:ascii="GHEA Grapalat" w:hAnsi="GHEA Grapalat" w:cs="Arial"/>
                <w:sz w:val="16"/>
                <w:szCs w:val="16"/>
                <w:lang w:val="ru-RU"/>
              </w:rPr>
              <w:t xml:space="preserve"> </w:t>
            </w:r>
            <w:r w:rsidRPr="00A2668E">
              <w:rPr>
                <w:rFonts w:ascii="GHEA Grapalat" w:hAnsi="GHEA Grapalat" w:cs="GHEA Grapalat"/>
                <w:sz w:val="16"/>
                <w:szCs w:val="16"/>
                <w:lang w:val="ru-RU"/>
              </w:rPr>
              <w:t>ПТС</w:t>
            </w:r>
            <w:r w:rsidRPr="00A2668E">
              <w:rPr>
                <w:rFonts w:ascii="GHEA Grapalat" w:hAnsi="GHEA Grapalat" w:cs="Arial"/>
                <w:sz w:val="16"/>
                <w:szCs w:val="16"/>
                <w:lang w:val="ru-RU"/>
              </w:rPr>
              <w:t xml:space="preserve"> класса Е0. Шкаф должен иметь не менее 6 металлических ножек с возможностью регулировки, а перед ними к передним и боковым частям шкафа с помощью угловых кронштейнов должна быть прикреплена ПТС класса Е0 шириной 80 мм. При необходимости рабочий центр можно закрепить на стене. На этапе заключения договора необходимо предоставить сертификат соответствия и качества ламината ПТС класса Е0, красителей.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4" w:space="0" w:color="auto"/>
              <w:bottom w:val="single" w:sz="12" w:space="0" w:color="auto"/>
              <w:right w:val="single" w:sz="12" w:space="0" w:color="auto"/>
            </w:tcBorders>
            <w:shd w:val="clear" w:color="000000" w:fill="FFFFFF"/>
            <w:vAlign w:val="center"/>
          </w:tcPr>
          <w:p w:rsidR="00F664AA" w:rsidRPr="00A2668E" w:rsidRDefault="00F664AA" w:rsidP="000F4C8E">
            <w:pPr>
              <w:jc w:val="center"/>
              <w:rPr>
                <w:rFonts w:ascii="GHEA Grapalat" w:hAnsi="GHEA Grapalat" w:cs="Calibri"/>
                <w:b/>
                <w:bCs/>
                <w:color w:val="000000"/>
                <w:sz w:val="16"/>
                <w:szCs w:val="16"/>
              </w:rPr>
            </w:pPr>
            <w:r w:rsidRPr="00A2668E">
              <w:rPr>
                <w:rFonts w:ascii="GHEA Grapalat" w:hAnsi="GHEA Grapalat" w:cs="Calibri"/>
                <w:b/>
                <w:bCs/>
                <w:color w:val="000000"/>
                <w:sz w:val="16"/>
                <w:szCs w:val="16"/>
              </w:rPr>
              <w:t>1</w:t>
            </w:r>
          </w:p>
        </w:tc>
      </w:tr>
      <w:tr w:rsidR="00F664AA" w:rsidRPr="00A2668E" w:rsidTr="000F4C8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lang w:val="ru-RU"/>
              </w:rPr>
            </w:pPr>
            <w:r w:rsidRPr="00A2668E">
              <w:rPr>
                <w:rFonts w:ascii="GHEA Grapalat" w:hAnsi="GHEA Grapalat" w:cs="Calibri"/>
                <w:b/>
                <w:bCs/>
                <w:lang w:val="ru-RU"/>
              </w:rPr>
              <w:t>10. ТРЕНЕРСКАЯ КОМНАТА</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lang w:val="ru-RU"/>
              </w:rPr>
            </w:pPr>
            <w:r w:rsidRPr="00A2668E">
              <w:rPr>
                <w:rFonts w:ascii="GHEA Grapalat" w:hAnsi="GHEA Grapalat" w:cs="Calibri"/>
                <w:b/>
                <w:bCs/>
                <w:sz w:val="18"/>
                <w:szCs w:val="18"/>
                <w:lang w:val="ru-RU"/>
              </w:rPr>
              <w:t>10.1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10.2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lang w:val="ru-RU"/>
              </w:rPr>
            </w:pPr>
            <w:r w:rsidRPr="00A2668E">
              <w:rPr>
                <w:rFonts w:ascii="GHEA Grapalat" w:hAnsi="GHEA Grapalat" w:cs="Arial"/>
                <w:sz w:val="16"/>
                <w:szCs w:val="16"/>
                <w:lang w:val="ru-RU"/>
              </w:rPr>
              <w:t>Рабочий стул: внешний вид стула по образцу-9.1 прилагается.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овальную форму.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A2668E">
              <w:rPr>
                <w:rFonts w:ascii="GHEA Grapalat" w:hAnsi="GHEA Grapalat"/>
                <w:b/>
                <w:sz w:val="16"/>
                <w:szCs w:val="16"/>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F664AA" w:rsidRPr="00A2668E" w:rsidRDefault="00F664AA" w:rsidP="000F4C8E">
            <w:pP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2</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10.3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w:t>
            </w:r>
            <w:r w:rsidRPr="00A2668E">
              <w:rPr>
                <w:rFonts w:ascii="GHEA Grapalat" w:hAnsi="GHEA Grapalat" w:cs="Arial"/>
                <w:sz w:val="16"/>
                <w:szCs w:val="16"/>
                <w:lang w:val="ru-RU"/>
              </w:rPr>
              <w:lastRenderedPageBreak/>
              <w:t>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F664AA" w:rsidRPr="00A2668E" w:rsidRDefault="00F664AA" w:rsidP="000F4C8E">
            <w:pPr>
              <w:jc w:val="both"/>
              <w:rPr>
                <w:rFonts w:ascii="GHEA Grapalat" w:hAnsi="GHEA Grapalat" w:cs="Arial"/>
                <w:sz w:val="18"/>
                <w:szCs w:val="18"/>
                <w:lang w:val="ru-RU"/>
              </w:rPr>
            </w:pPr>
            <w:r w:rsidRPr="00A2668E">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w:t>
            </w:r>
          </w:p>
        </w:tc>
      </w:tr>
      <w:tr w:rsidR="00F664AA" w:rsidRPr="00A2668E" w:rsidTr="000F4C8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lang w:val="ru-RU"/>
              </w:rPr>
            </w:pPr>
            <w:r w:rsidRPr="00A2668E">
              <w:rPr>
                <w:rFonts w:ascii="GHEA Grapalat" w:hAnsi="GHEA Grapalat" w:cs="Calibri"/>
                <w:b/>
                <w:bCs/>
              </w:rPr>
              <w:lastRenderedPageBreak/>
              <w:t>11. РАЗДЕВАЛКА</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11.1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Шкаф - купе для гардеробной полностью (за исключением задней стенки) должен быть изготовлен из ламината Pts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Выполняйте все соединения с помощью скрытых креплений. Внешние размеры шкафа: 1608 х 400 х 1680 мм (Д х х в):</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Шкаф-купе имеет 15 секций ( внутренних) размером 300 х 400 х 500 мм (Д х х в), разделенных, пронумерованных, предназначенных для индивидуального использования, которые закрываются по краям дверцами с одной обработанной ручкой на 2 петли каждая:</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Задняя стенка шкафа-купе должна быть толщиной 4 мм из ламинированной древесно-волокнистой плиты (DVP) того же цвета, что и PTS.:</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У него должны быть ножки прямоугольной формы по всему периметру.</w:t>
            </w:r>
          </w:p>
          <w:p w:rsidR="00F664AA" w:rsidRPr="00A2668E" w:rsidRDefault="00F664AA" w:rsidP="000F4C8E">
            <w:pPr>
              <w:jc w:val="both"/>
              <w:rPr>
                <w:rFonts w:ascii="GHEA Grapalat" w:hAnsi="GHEA Grapalat" w:cs="Calibri"/>
                <w:b/>
                <w:bCs/>
                <w:lang w:val="ru-RU"/>
              </w:rPr>
            </w:pPr>
            <w:r w:rsidRPr="00A2668E">
              <w:rPr>
                <w:rFonts w:ascii="GHEA Grapalat" w:hAnsi="GHEA Grapalat" w:cs="Arial"/>
                <w:sz w:val="16"/>
                <w:szCs w:val="16"/>
                <w:lang w:val="ru-RU"/>
              </w:rPr>
              <w:t>Внешние размеры прямоугольной подставки, являющейся ножками, расположенной под ними, составляют 1500 х 380 х 100 мм ( Д х х в), 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F664AA" w:rsidRPr="00A2668E" w:rsidRDefault="00F664AA" w:rsidP="000F4C8E">
            <w:pP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2</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11.2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Материалы, используемые для вешалки, должны быть экологически чистыми.</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2</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11.3</w:t>
            </w:r>
          </w:p>
          <w:p w:rsidR="00F664AA" w:rsidRPr="00A2668E" w:rsidRDefault="00F664AA" w:rsidP="000F4C8E">
            <w:pPr>
              <w:jc w:val="center"/>
              <w:rPr>
                <w:rFonts w:ascii="GHEA Grapalat" w:hAnsi="GHEA Grapalat" w:cs="Calibri"/>
                <w:b/>
                <w:bCs/>
                <w:sz w:val="18"/>
                <w:szCs w:val="18"/>
              </w:rPr>
            </w:pP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lang w:val="ru-RU"/>
              </w:rPr>
            </w:pPr>
            <w:r w:rsidRPr="00A2668E">
              <w:rPr>
                <w:rFonts w:ascii="GHEA Grapalat" w:hAnsi="GHEA Grapalat" w:cs="Arial"/>
                <w:sz w:val="16"/>
                <w:szCs w:val="16"/>
                <w:lang w:val="ru-RU"/>
              </w:rPr>
              <w:t xml:space="preserve">Зеркало для </w:t>
            </w:r>
            <w:r w:rsidRPr="00A2668E">
              <w:rPr>
                <w:rFonts w:ascii="GHEA Grapalat" w:hAnsi="GHEA Grapalat" w:cs="Calibri"/>
                <w:bCs/>
                <w:sz w:val="16"/>
                <w:szCs w:val="16"/>
                <w:lang w:val="ru-RU"/>
              </w:rPr>
              <w:t>раздевалк</w:t>
            </w:r>
            <w:r w:rsidRPr="00A2668E">
              <w:rPr>
                <w:rFonts w:ascii="GHEA Grapalat" w:hAnsi="GHEA Grapalat" w:cs="Arial"/>
                <w:sz w:val="16"/>
                <w:szCs w:val="16"/>
                <w:lang w:val="ru-RU"/>
              </w:rPr>
              <w:t xml:space="preserve">и -прямоугольное настенное зеркало, размеры 500 x 700 мм в деревянной, пластиковой или металлической раме . </w:t>
            </w:r>
            <w:r w:rsidRPr="00A2668E">
              <w:rPr>
                <w:rFonts w:ascii="GHEA Grapalat" w:hAnsi="GHEA Grapalat"/>
                <w:b/>
                <w:sz w:val="16"/>
                <w:szCs w:val="16"/>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F664AA" w:rsidRPr="00A2668E" w:rsidRDefault="00F664AA" w:rsidP="000F4C8E">
            <w:pP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2</w:t>
            </w:r>
          </w:p>
        </w:tc>
      </w:tr>
      <w:tr w:rsidR="00F664AA" w:rsidRPr="00A2668E" w:rsidTr="000F4C8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Calibri"/>
                <w:b/>
                <w:bCs/>
              </w:rPr>
              <w:t>12. СТОРОЖЕВАЯ</w:t>
            </w:r>
            <w:r w:rsidRPr="00A2668E">
              <w:rPr>
                <w:rFonts w:ascii="GHEA Grapalat" w:hAnsi="GHEA Grapalat"/>
              </w:rPr>
              <w:t xml:space="preserve"> </w:t>
            </w:r>
            <w:r w:rsidRPr="00A2668E">
              <w:rPr>
                <w:rFonts w:ascii="GHEA Grapalat" w:hAnsi="GHEA Grapalat" w:cs="Calibri"/>
                <w:b/>
                <w:bCs/>
              </w:rPr>
              <w:t>КОМНАТА</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12.1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F664AA" w:rsidRPr="00A2668E" w:rsidRDefault="00F664AA" w:rsidP="000F4C8E">
            <w:pPr>
              <w:rPr>
                <w:rFonts w:ascii="GHEA Grapalat" w:hAnsi="GHEA Grapalat" w:cs="Arial"/>
                <w:sz w:val="18"/>
                <w:szCs w:val="18"/>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12.2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rPr>
            </w:pPr>
            <w:r w:rsidRPr="00A2668E">
              <w:rPr>
                <w:rFonts w:ascii="GHEA Grapalat" w:hAnsi="GHEA Grapalat" w:cs="Arial"/>
                <w:sz w:val="16"/>
                <w:szCs w:val="16"/>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w:t>
            </w:r>
            <w:r w:rsidRPr="00A2668E">
              <w:rPr>
                <w:rFonts w:ascii="GHEA Grapalat" w:hAnsi="GHEA Grapalat" w:cs="Arial"/>
                <w:sz w:val="16"/>
                <w:szCs w:val="16"/>
                <w:lang w:val="ru-RU"/>
              </w:rPr>
              <w:lastRenderedPageBreak/>
              <w:t>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A2668E">
              <w:rPr>
                <w:rFonts w:ascii="GHEA Grapalat" w:hAnsi="GHEA Grapalat"/>
                <w:b/>
                <w:sz w:val="16"/>
                <w:szCs w:val="16"/>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F664AA" w:rsidRPr="00A2668E" w:rsidRDefault="00F664AA" w:rsidP="000F4C8E">
            <w:pPr>
              <w:rPr>
                <w:rFonts w:ascii="GHEA Grapalat" w:hAnsi="GHEA Grapalat" w:cs="Arial"/>
                <w:sz w:val="18"/>
                <w:szCs w:val="18"/>
                <w:lang w:val="ru-RU"/>
              </w:rPr>
            </w:pPr>
            <w:r w:rsidRPr="00A2668E">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4</w:t>
            </w:r>
          </w:p>
        </w:tc>
      </w:tr>
    </w:tbl>
    <w:p w:rsidR="00F664AA" w:rsidRPr="00A2668E" w:rsidRDefault="00F664AA" w:rsidP="00F664AA">
      <w:pPr>
        <w:rPr>
          <w:rFonts w:ascii="GHEA Grapalat" w:hAnsi="GHEA Grapalat" w:cs="Sylfaen"/>
          <w:b/>
          <w:i/>
          <w:sz w:val="16"/>
          <w:szCs w:val="16"/>
          <w:lang w:val="ru-RU"/>
        </w:rPr>
      </w:pPr>
    </w:p>
    <w:p w:rsidR="00F664AA" w:rsidRPr="00A2668E" w:rsidRDefault="00F664AA" w:rsidP="00F664AA">
      <w:pPr>
        <w:rPr>
          <w:rFonts w:ascii="GHEA Grapalat" w:hAnsi="GHEA Grapalat" w:cs="Sylfaen"/>
          <w:b/>
          <w:i/>
          <w:sz w:val="16"/>
          <w:szCs w:val="16"/>
          <w:lang w:val="ru-RU"/>
        </w:rPr>
      </w:pPr>
    </w:p>
    <w:p w:rsidR="009B13CC" w:rsidRPr="000216B6" w:rsidRDefault="009B13CC" w:rsidP="00F664AA">
      <w:pPr>
        <w:ind w:left="90"/>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rsidR="009B13CC" w:rsidRDefault="009B13CC" w:rsidP="00F664AA">
      <w:pPr>
        <w:ind w:left="90"/>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Для Заказчика предпочтительнее, чтобы файлы для заявки были подготовлены Участником шрифтом «Sylfaen» или другим популярным в мире шрифтом. Соответствие или несоответствие участника никак не повлияет на результаты оценки заявки.</w:t>
      </w:r>
    </w:p>
    <w:p w:rsidR="009B13CC" w:rsidRPr="000216B6" w:rsidRDefault="009B13CC" w:rsidP="009B13CC">
      <w:pPr>
        <w:ind w:left="90"/>
        <w:rPr>
          <w:rStyle w:val="ezkurwreuab5ozgtqnkl"/>
          <w:rFonts w:ascii="GHEA Grapalat" w:hAnsi="GHEA Grapalat"/>
          <w:b/>
          <w:bCs/>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9B13CC" w:rsidRPr="000216B6" w:rsidTr="007B5E01">
        <w:trPr>
          <w:jc w:val="center"/>
        </w:trPr>
        <w:tc>
          <w:tcPr>
            <w:tcW w:w="4536" w:type="dxa"/>
          </w:tcPr>
          <w:p w:rsidR="009B13CC" w:rsidRPr="000216B6" w:rsidRDefault="009B13CC" w:rsidP="007B5E01">
            <w:pPr>
              <w:widowControl w:val="0"/>
              <w:jc w:val="center"/>
              <w:rPr>
                <w:rFonts w:ascii="GHEA Grapalat" w:hAnsi="GHEA Grapalat"/>
                <w:b/>
                <w:sz w:val="20"/>
              </w:rPr>
            </w:pPr>
            <w:r w:rsidRPr="000216B6">
              <w:rPr>
                <w:rFonts w:ascii="GHEA Grapalat" w:hAnsi="GHEA Grapalat"/>
                <w:b/>
                <w:sz w:val="20"/>
              </w:rPr>
              <w:t>ПОКУПАТЕЛЬ</w:t>
            </w:r>
          </w:p>
          <w:p w:rsidR="009B13CC" w:rsidRPr="000216B6" w:rsidRDefault="009B13CC" w:rsidP="007B5E01">
            <w:pPr>
              <w:widowControl w:val="0"/>
              <w:jc w:val="center"/>
              <w:rPr>
                <w:rFonts w:ascii="GHEA Grapalat" w:hAnsi="GHEA Grapalat" w:cs="Sylfaen"/>
                <w:b/>
                <w:bCs/>
                <w:sz w:val="20"/>
              </w:rPr>
            </w:pPr>
          </w:p>
          <w:p w:rsidR="009B13CC" w:rsidRPr="000216B6" w:rsidRDefault="009B13CC" w:rsidP="007B5E01">
            <w:pPr>
              <w:widowControl w:val="0"/>
              <w:jc w:val="center"/>
              <w:rPr>
                <w:rFonts w:ascii="GHEA Grapalat" w:hAnsi="GHEA Grapalat"/>
                <w:sz w:val="20"/>
              </w:rPr>
            </w:pPr>
            <w:r w:rsidRPr="000216B6">
              <w:rPr>
                <w:rFonts w:ascii="GHEA Grapalat" w:hAnsi="GHEA Grapalat"/>
                <w:sz w:val="20"/>
              </w:rPr>
              <w:t>_____________________</w:t>
            </w:r>
          </w:p>
          <w:p w:rsidR="009B13CC" w:rsidRPr="000216B6" w:rsidRDefault="009B13CC" w:rsidP="007B5E01">
            <w:pPr>
              <w:widowControl w:val="0"/>
              <w:jc w:val="center"/>
              <w:rPr>
                <w:rFonts w:ascii="GHEA Grapalat" w:hAnsi="GHEA Grapalat"/>
                <w:sz w:val="20"/>
              </w:rPr>
            </w:pPr>
            <w:r w:rsidRPr="000216B6">
              <w:rPr>
                <w:rFonts w:ascii="GHEA Grapalat" w:hAnsi="GHEA Grapalat"/>
                <w:sz w:val="20"/>
              </w:rPr>
              <w:t>/подпись/</w:t>
            </w:r>
          </w:p>
          <w:p w:rsidR="009B13CC" w:rsidRPr="000216B6" w:rsidRDefault="009B13CC" w:rsidP="007B5E01">
            <w:pPr>
              <w:widowControl w:val="0"/>
              <w:jc w:val="center"/>
              <w:rPr>
                <w:rFonts w:ascii="GHEA Grapalat" w:hAnsi="GHEA Grapalat"/>
                <w:sz w:val="20"/>
              </w:rPr>
            </w:pPr>
            <w:r w:rsidRPr="000216B6">
              <w:rPr>
                <w:rFonts w:ascii="GHEA Grapalat" w:hAnsi="GHEA Grapalat"/>
                <w:sz w:val="20"/>
              </w:rPr>
              <w:t>М. П.</w:t>
            </w:r>
          </w:p>
        </w:tc>
        <w:tc>
          <w:tcPr>
            <w:tcW w:w="760" w:type="dxa"/>
          </w:tcPr>
          <w:p w:rsidR="009B13CC" w:rsidRPr="000216B6" w:rsidRDefault="009B13CC" w:rsidP="007B5E01">
            <w:pPr>
              <w:widowControl w:val="0"/>
              <w:jc w:val="center"/>
              <w:rPr>
                <w:rFonts w:ascii="GHEA Grapalat" w:hAnsi="GHEA Grapalat"/>
                <w:sz w:val="20"/>
              </w:rPr>
            </w:pPr>
          </w:p>
        </w:tc>
        <w:tc>
          <w:tcPr>
            <w:tcW w:w="4343" w:type="dxa"/>
          </w:tcPr>
          <w:p w:rsidR="009B13CC" w:rsidRPr="000216B6" w:rsidRDefault="009B13CC" w:rsidP="007B5E01">
            <w:pPr>
              <w:widowControl w:val="0"/>
              <w:jc w:val="center"/>
              <w:rPr>
                <w:rFonts w:ascii="GHEA Grapalat" w:hAnsi="GHEA Grapalat"/>
                <w:b/>
                <w:sz w:val="20"/>
              </w:rPr>
            </w:pPr>
            <w:r w:rsidRPr="000216B6">
              <w:rPr>
                <w:rFonts w:ascii="GHEA Grapalat" w:hAnsi="GHEA Grapalat"/>
                <w:b/>
                <w:sz w:val="20"/>
              </w:rPr>
              <w:t>ПРОДАВЕЦ</w:t>
            </w:r>
          </w:p>
          <w:p w:rsidR="009B13CC" w:rsidRPr="000216B6" w:rsidRDefault="009B13CC" w:rsidP="007B5E01">
            <w:pPr>
              <w:widowControl w:val="0"/>
              <w:jc w:val="center"/>
              <w:rPr>
                <w:rFonts w:ascii="GHEA Grapalat" w:hAnsi="GHEA Grapalat" w:cs="Sylfaen"/>
                <w:b/>
                <w:bCs/>
                <w:sz w:val="20"/>
              </w:rPr>
            </w:pPr>
          </w:p>
          <w:p w:rsidR="009B13CC" w:rsidRPr="000216B6" w:rsidRDefault="009B13CC" w:rsidP="007B5E01">
            <w:pPr>
              <w:widowControl w:val="0"/>
              <w:jc w:val="center"/>
              <w:rPr>
                <w:rFonts w:ascii="GHEA Grapalat" w:hAnsi="GHEA Grapalat"/>
                <w:sz w:val="20"/>
              </w:rPr>
            </w:pPr>
            <w:r w:rsidRPr="000216B6">
              <w:rPr>
                <w:rFonts w:ascii="GHEA Grapalat" w:hAnsi="GHEA Grapalat"/>
                <w:sz w:val="20"/>
              </w:rPr>
              <w:t>______________________</w:t>
            </w:r>
          </w:p>
          <w:p w:rsidR="009B13CC" w:rsidRPr="000216B6" w:rsidRDefault="009B13CC" w:rsidP="007B5E01">
            <w:pPr>
              <w:widowControl w:val="0"/>
              <w:jc w:val="center"/>
              <w:rPr>
                <w:rFonts w:ascii="GHEA Grapalat" w:hAnsi="GHEA Grapalat"/>
                <w:sz w:val="20"/>
              </w:rPr>
            </w:pPr>
            <w:r w:rsidRPr="000216B6">
              <w:rPr>
                <w:rFonts w:ascii="GHEA Grapalat" w:hAnsi="GHEA Grapalat"/>
                <w:sz w:val="20"/>
              </w:rPr>
              <w:t>/подпись/</w:t>
            </w:r>
          </w:p>
          <w:p w:rsidR="009B13CC" w:rsidRPr="000216B6" w:rsidRDefault="009B13CC" w:rsidP="007B5E01">
            <w:pPr>
              <w:widowControl w:val="0"/>
              <w:jc w:val="center"/>
              <w:rPr>
                <w:rFonts w:ascii="GHEA Grapalat" w:hAnsi="GHEA Grapalat"/>
                <w:sz w:val="20"/>
              </w:rPr>
            </w:pPr>
            <w:r w:rsidRPr="000216B6">
              <w:rPr>
                <w:rFonts w:ascii="GHEA Grapalat" w:hAnsi="GHEA Grapalat"/>
                <w:sz w:val="20"/>
              </w:rPr>
              <w:t>М. П.</w:t>
            </w:r>
          </w:p>
        </w:tc>
      </w:tr>
    </w:tbl>
    <w:p w:rsidR="00A101C2" w:rsidRDefault="00A101C2"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F664AA" w:rsidRPr="00A2668E" w:rsidTr="000F4C8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Calibri"/>
                <w:b/>
                <w:bCs/>
                <w:sz w:val="20"/>
                <w:szCs w:val="20"/>
              </w:rPr>
            </w:pPr>
            <w:r w:rsidRPr="00A2668E">
              <w:rPr>
                <w:rFonts w:ascii="GHEA Grapalat" w:hAnsi="GHEA Grapalat" w:cs="Arial"/>
                <w:b/>
                <w:bCs/>
                <w:sz w:val="20"/>
                <w:szCs w:val="20"/>
                <w:lang w:val="ru-RU"/>
              </w:rPr>
              <w:t>ТЕХНИЧЕСКОЕ ЗАДАНИЕ</w:t>
            </w:r>
            <w:r w:rsidRPr="00A2668E">
              <w:rPr>
                <w:rFonts w:ascii="GHEA Grapalat" w:hAnsi="GHEA Grapalat" w:cs="Arial"/>
                <w:b/>
                <w:bCs/>
                <w:sz w:val="20"/>
                <w:szCs w:val="20"/>
              </w:rPr>
              <w:t>-2</w:t>
            </w:r>
          </w:p>
        </w:tc>
      </w:tr>
      <w:tr w:rsidR="00F664AA" w:rsidRPr="00A2668E" w:rsidTr="000F4C8E">
        <w:trPr>
          <w:trHeight w:val="272"/>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Calibri"/>
                <w:b/>
                <w:bCs/>
                <w:sz w:val="14"/>
                <w:szCs w:val="14"/>
                <w:lang w:val="ru-RU"/>
              </w:rPr>
            </w:pPr>
            <w:r w:rsidRPr="00A2668E">
              <w:rPr>
                <w:rFonts w:ascii="GHEA Grapalat" w:hAnsi="GHEA Grapalat" w:cs="Calibri"/>
                <w:b/>
                <w:bCs/>
                <w:sz w:val="14"/>
                <w:szCs w:val="14"/>
              </w:rPr>
              <w:t>N</w:t>
            </w:r>
            <w:r w:rsidRPr="00A2668E">
              <w:rPr>
                <w:rFonts w:ascii="GHEA Grapalat" w:hAnsi="GHEA Grapalat" w:cs="Calibri"/>
                <w:b/>
                <w:bCs/>
                <w:sz w:val="14"/>
                <w:szCs w:val="14"/>
                <w:lang w:val="ru-RU"/>
              </w:rPr>
              <w:t>/</w:t>
            </w:r>
            <w:r w:rsidRPr="00A2668E">
              <w:rPr>
                <w:rFonts w:ascii="GHEA Grapalat" w:hAnsi="GHEA Grapalat" w:cs="Calibri"/>
                <w:b/>
                <w:bCs/>
                <w:sz w:val="14"/>
                <w:szCs w:val="14"/>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Calibri"/>
                <w:b/>
                <w:bCs/>
                <w:sz w:val="14"/>
                <w:szCs w:val="14"/>
              </w:rPr>
            </w:pPr>
            <w:r w:rsidRPr="00A2668E">
              <w:rPr>
                <w:rFonts w:ascii="GHEA Grapalat" w:hAnsi="GHEA Grapalat" w:cs="Arial"/>
                <w:b/>
                <w:bCs/>
                <w:sz w:val="14"/>
                <w:szCs w:val="14"/>
                <w:lang w:val="ru-RU"/>
              </w:rPr>
              <w:t>наименование/те</w:t>
            </w:r>
            <w:r w:rsidRPr="00A2668E">
              <w:rPr>
                <w:rFonts w:ascii="GHEA Grapalat" w:hAnsi="GHEA Grapalat" w:cs="Arial"/>
                <w:b/>
                <w:bCs/>
                <w:sz w:val="14"/>
                <w:szCs w:val="14"/>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Arial"/>
                <w:b/>
                <w:bCs/>
                <w:sz w:val="14"/>
                <w:szCs w:val="14"/>
              </w:rPr>
            </w:pPr>
            <w:r w:rsidRPr="00A2668E">
              <w:rPr>
                <w:rFonts w:ascii="GHEA Grapalat" w:hAnsi="GHEA Grapalat" w:cs="Arial"/>
                <w:b/>
                <w:bCs/>
                <w:sz w:val="14"/>
                <w:szCs w:val="14"/>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b/>
                <w:sz w:val="14"/>
                <w:szCs w:val="14"/>
              </w:rPr>
            </w:pPr>
            <w:r w:rsidRPr="00A2668E">
              <w:rPr>
                <w:rFonts w:ascii="GHEA Grapalat" w:hAnsi="GHEA Grapalat"/>
                <w:b/>
                <w:sz w:val="14"/>
                <w:szCs w:val="14"/>
              </w:rPr>
              <w:t>количество</w:t>
            </w:r>
          </w:p>
        </w:tc>
      </w:tr>
      <w:tr w:rsidR="00F664AA" w:rsidRPr="00A2668E" w:rsidTr="000F4C8E">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F664AA" w:rsidRPr="00A2668E" w:rsidRDefault="00F664AA" w:rsidP="000F4C8E">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F664AA" w:rsidRPr="00A2668E" w:rsidRDefault="00F664AA" w:rsidP="000F4C8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F664AA" w:rsidRPr="00A2668E" w:rsidRDefault="00F664AA" w:rsidP="000F4C8E">
            <w:pPr>
              <w:rPr>
                <w:rFonts w:ascii="GHEA Grapalat" w:hAnsi="GHEA Grapalat" w:cs="Calibri"/>
                <w:b/>
                <w:bCs/>
                <w:sz w:val="20"/>
                <w:szCs w:val="20"/>
              </w:rPr>
            </w:pPr>
          </w:p>
        </w:tc>
      </w:tr>
      <w:tr w:rsidR="00F664AA" w:rsidRPr="00A2668E" w:rsidTr="000F4C8E">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F664AA" w:rsidRPr="00A2668E" w:rsidRDefault="00F664AA" w:rsidP="000F4C8E">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F664AA" w:rsidRPr="00A2668E" w:rsidRDefault="00F664AA" w:rsidP="000F4C8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F664AA" w:rsidRPr="00A2668E" w:rsidRDefault="00F664AA" w:rsidP="000F4C8E">
            <w:pPr>
              <w:rPr>
                <w:rFonts w:ascii="GHEA Grapalat" w:hAnsi="GHEA Grapalat" w:cs="Calibri"/>
                <w:b/>
                <w:bCs/>
                <w:sz w:val="20"/>
                <w:szCs w:val="20"/>
              </w:rPr>
            </w:pP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Calibri"/>
                <w:b/>
                <w:bCs/>
                <w:sz w:val="20"/>
                <w:szCs w:val="20"/>
              </w:rPr>
            </w:pPr>
            <w:r w:rsidRPr="00A2668E">
              <w:rPr>
                <w:rFonts w:ascii="GHEA Grapalat" w:hAnsi="GHEA Grapalat" w:cs="Calibri"/>
                <w:b/>
                <w:bCs/>
                <w:sz w:val="20"/>
                <w:szCs w:val="20"/>
              </w:rPr>
              <w:lastRenderedPageBreak/>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Calibri"/>
                <w:b/>
                <w:bCs/>
                <w:sz w:val="20"/>
                <w:szCs w:val="20"/>
              </w:rPr>
            </w:pPr>
            <w:r w:rsidRPr="00A2668E">
              <w:rPr>
                <w:rFonts w:ascii="GHEA Grapalat" w:hAnsi="GHEA Grapalat" w:cs="Calibri"/>
                <w:b/>
                <w:bCs/>
                <w:sz w:val="20"/>
                <w:szCs w:val="20"/>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Calibri"/>
                <w:b/>
                <w:bCs/>
                <w:sz w:val="20"/>
                <w:szCs w:val="20"/>
              </w:rPr>
            </w:pPr>
            <w:r w:rsidRPr="00A2668E">
              <w:rPr>
                <w:rFonts w:ascii="GHEA Grapalat" w:hAnsi="GHEA Grapalat" w:cs="Calibri"/>
                <w:b/>
                <w:bCs/>
                <w:sz w:val="20"/>
                <w:szCs w:val="20"/>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Calibri"/>
                <w:b/>
                <w:bCs/>
                <w:sz w:val="20"/>
                <w:szCs w:val="20"/>
              </w:rPr>
            </w:pPr>
            <w:r w:rsidRPr="00A2668E">
              <w:rPr>
                <w:rFonts w:ascii="GHEA Grapalat" w:hAnsi="GHEA Grapalat" w:cs="Calibri"/>
                <w:b/>
                <w:bCs/>
                <w:sz w:val="20"/>
                <w:szCs w:val="20"/>
              </w:rPr>
              <w:t>4</w:t>
            </w:r>
          </w:p>
        </w:tc>
      </w:tr>
      <w:tr w:rsidR="00F664AA" w:rsidRPr="00A2668E" w:rsidTr="000F4C8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F664AA">
            <w:pPr>
              <w:numPr>
                <w:ilvl w:val="0"/>
                <w:numId w:val="2"/>
              </w:numPr>
              <w:contextualSpacing/>
              <w:jc w:val="center"/>
              <w:rPr>
                <w:rFonts w:ascii="GHEA Grapalat" w:hAnsi="GHEA Grapalat" w:cs="Calibri"/>
                <w:b/>
                <w:bCs/>
                <w:lang w:val="x-none" w:eastAsia="ru-RU"/>
              </w:rPr>
            </w:pPr>
            <w:r w:rsidRPr="00A2668E">
              <w:rPr>
                <w:rFonts w:ascii="GHEA Grapalat" w:hAnsi="GHEA Grapalat" w:cs="Calibri"/>
                <w:b/>
                <w:bCs/>
                <w:lang w:eastAsia="ru-RU"/>
              </w:rPr>
              <w:t>КЛАССНАЯ КОМНАТА</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sz w:val="16"/>
                <w:szCs w:val="16"/>
                <w:lang w:val="ru-RU"/>
              </w:rPr>
            </w:pPr>
            <w:r w:rsidRPr="00A2668E">
              <w:rPr>
                <w:rFonts w:ascii="GHEA Grapalat" w:hAnsi="GHEA Grapalat" w:cs="Arial"/>
                <w:sz w:val="16"/>
                <w:szCs w:val="16"/>
                <w:lang w:val="ru-RU"/>
              </w:rPr>
              <w:t>«Стол ученический, регулируемый по высоте, двухместный, для 1-4 классов» - с металлическим каркасом, цвета и размеры: Минздрав, 28.03.2017 В соответствии с приказом 12-Н и ГОСТ 11015-93, габаритные размеры: 1200(д)х500(д)х(510мм-630мм(б)),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кромки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разрезом 45 градусов, внешние размеры каркаса 1150х432 мм, к которым приварены металлические ножки. Каждая из двух пар металлических ножек стола представляет собой конструкцию, изготовленную из двухсекционных прямоугольных труб: внешней и внутренней (сердечника) с регулируемой высотой. Размеры наружной трубы 25х25, толщина стенки 1,8-2,0 мм (верхняя труба), высота 430 мм. Размеры внутренней трубки, сердечника, составляют 20x20 x 2,0 мм, высота: 430 мм. Внутренние трубы ножек стола приварены вертикально к опоре длиной 410 мм, изготовленной из металлической квадратной трубы, расположенной горизонтально на полу, размеры: 25x25x2,0 мм. Расстояние между двумя ножками, соединенными с подлокотником, составляет 120 мм. Края подлокотника необходимо заглушить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39</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Парта ученическая, регулируемая по высоте, одноместная, для 5-12 классов, с металлическим каркасом, цвета и размеры согласно приказу Минздрава от 28.03.2017 г. В соответствии с Приказом 12-Н и ГОСТ 11015-93, габаритные размеры: 600(д)х500(д)х(640мм-760мм(б)), высота регулируется механически.</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Углы рабочей поверхности ламинированного ПТС должны быть скруглены радиусом R= 30 мм, края должны быть окантованы пластиковой кромкой (ПВХ) толщиной 1-2 мм. Рабочая поверхность должна быть матовой, крепиться к металлическому каркасу 8 винтами диаметром 4 мм и длиной 40 мм. Фасад стола закрывается ламинированной ПТС размером 550х350 мм, толщиной 18 мм, края окантовываются пластиковой кромочной лентой (ПВХ) толщиной 0,8-1 мм, которая укладывается под рабочую поверхность стола и крепится к металлическому каркасу. Каркас стола должен быть изготовлен из металлических прямоугольных труб (25х25х2,0 мм), углы должны быть сварены под углом 45 градусов, внешние размеры каркаса 550 х 432 мм, к которому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20x20 x 2,0 мм, высота: 565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С одной стороны стола должна быть металлическая вешалка, которая приваривается к раме стола сверху, на расстоянии 132 мм от задней стенки.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22</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наружной трубы 25х25, толщина стенки 1,8-2,0 мм (нижняя труба),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w:t>
            </w:r>
            <w:r>
              <w:rPr>
                <w:rFonts w:ascii="GHEA Grapalat" w:hAnsi="GHEA Grapalat" w:cs="Arial"/>
                <w:sz w:val="16"/>
                <w:szCs w:val="16"/>
                <w:lang w:val="ru-RU"/>
              </w:rPr>
              <w:t>поверхности сиденья составляет 310-430 мм</w:t>
            </w:r>
            <w:r w:rsidRPr="00A2668E">
              <w:rPr>
                <w:rFonts w:ascii="GHEA Grapalat" w:hAnsi="GHEA Grapalat" w:cs="Arial"/>
                <w:sz w:val="16"/>
                <w:szCs w:val="16"/>
                <w:lang w:val="ru-RU"/>
              </w:rPr>
              <w:t xml:space="preserve">,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w:t>
            </w:r>
            <w:r w:rsidRPr="00A2668E">
              <w:rPr>
                <w:rFonts w:ascii="GHEA Grapalat" w:hAnsi="GHEA Grapalat" w:cs="Arial"/>
                <w:sz w:val="16"/>
                <w:szCs w:val="16"/>
                <w:lang w:val="ru-RU"/>
              </w:rPr>
              <w:lastRenderedPageBreak/>
              <w:t>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Arial"/>
                <w:sz w:val="18"/>
                <w:szCs w:val="18"/>
                <w:lang w:val="ru-RU"/>
              </w:rPr>
            </w:pPr>
            <w:r w:rsidRPr="00A2668E">
              <w:rPr>
                <w:rFonts w:ascii="GHEA Grapalat" w:hAnsi="GHEA Grapalat" w:cs="Arial"/>
                <w:sz w:val="18"/>
                <w:szCs w:val="18"/>
                <w:lang w:val="ru-RU"/>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100</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Calibri"/>
                <w:b/>
                <w:bCs/>
                <w:sz w:val="18"/>
                <w:szCs w:val="18"/>
                <w:lang w:val="ru-RU"/>
              </w:rPr>
            </w:pPr>
            <w:r w:rsidRPr="00A2668E">
              <w:rPr>
                <w:rFonts w:ascii="GHEA Grapalat" w:hAnsi="GHEA Grapalat" w:cs="Calibri"/>
                <w:b/>
                <w:bCs/>
                <w:sz w:val="18"/>
                <w:szCs w:val="18"/>
                <w:lang w:val="ru-RU"/>
              </w:rPr>
              <w:lastRenderedPageBreak/>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xml:space="preserve">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(D=240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w:t>
            </w:r>
            <w:r>
              <w:rPr>
                <w:rFonts w:ascii="GHEA Grapalat" w:hAnsi="GHEA Grapalat" w:cs="Arial"/>
                <w:sz w:val="16"/>
                <w:szCs w:val="16"/>
                <w:lang w:val="ru-RU"/>
              </w:rPr>
              <w:t xml:space="preserve">Размеры спинки стула 360х180 </w:t>
            </w:r>
            <w:r w:rsidRPr="00A2668E">
              <w:rPr>
                <w:rFonts w:ascii="GHEA Grapalat" w:hAnsi="GHEA Grapalat" w:cs="Arial"/>
                <w:sz w:val="16"/>
                <w:szCs w:val="16"/>
                <w:lang w:val="ru-RU"/>
              </w:rPr>
              <w:t>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25x25, толщина стенки 1,8-2,0 мм (нижняя трубка), высота 315 мм. Размеры внутренней трубки, сердечника, составляют 20x20 x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25x25x2,0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R=60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44</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5</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10</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5</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lastRenderedPageBreak/>
              <w:t>1.8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A2668E">
              <w:rPr>
                <w:rFonts w:ascii="GHEA Grapalat" w:hAnsi="GHEA Grapalat"/>
                <w:b/>
                <w:sz w:val="16"/>
                <w:szCs w:val="16"/>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5</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1.9</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Материалы, используемые для вешалки, должны быть экологически чистыми.</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A2668E">
              <w:rPr>
                <w:rFonts w:ascii="GHEA Grapalat" w:hAnsi="GHEA Grapalat"/>
                <w:b/>
                <w:sz w:val="16"/>
                <w:szCs w:val="16"/>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15</w:t>
            </w:r>
          </w:p>
        </w:tc>
      </w:tr>
      <w:tr w:rsidR="00F664AA" w:rsidRPr="00A2668E" w:rsidTr="000F4C8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ind w:left="720"/>
              <w:jc w:val="center"/>
              <w:rPr>
                <w:rFonts w:ascii="GHEA Grapalat" w:hAnsi="GHEA Grapalat" w:cs="Arial"/>
                <w:sz w:val="18"/>
                <w:szCs w:val="18"/>
                <w:lang w:eastAsia="ru-RU"/>
              </w:rPr>
            </w:pPr>
            <w:r w:rsidRPr="00A2668E">
              <w:rPr>
                <w:rFonts w:ascii="GHEA Grapalat" w:hAnsi="GHEA Grapalat" w:cs="Calibri"/>
                <w:b/>
                <w:bCs/>
                <w:lang w:eastAsia="ru-RU"/>
              </w:rPr>
              <w:t>2. КАБИНЕТ ДИРЕКТОРА</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2.1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F664AA" w:rsidRPr="00A2668E" w:rsidRDefault="00F664AA" w:rsidP="000F4C8E">
            <w:pPr>
              <w:ind w:left="25" w:right="-20"/>
              <w:jc w:val="both"/>
              <w:rPr>
                <w:rFonts w:ascii="GHEA Grapalat" w:hAnsi="GHEA Grapalat" w:cs="Arial"/>
                <w:sz w:val="16"/>
                <w:szCs w:val="16"/>
                <w:lang w:val="ru-RU"/>
              </w:rPr>
            </w:pPr>
            <w:r w:rsidRPr="00A2668E">
              <w:rPr>
                <w:rFonts w:ascii="GHEA Grapalat" w:hAnsi="GHEA Grapalat" w:cs="Arial"/>
                <w:sz w:val="16"/>
                <w:szCs w:val="16"/>
                <w:lang w:val="ru-RU"/>
              </w:rPr>
              <w:t>Металлический шкаф для хранения документов: внешние размеры, мм (Шхвхх) 500x1200x500,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2.2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F664AA" w:rsidRPr="00A2668E" w:rsidRDefault="00F664AA" w:rsidP="000F4C8E">
            <w:pPr>
              <w:jc w:val="both"/>
              <w:rPr>
                <w:rFonts w:ascii="GHEA Grapalat" w:hAnsi="GHEA Grapalat"/>
                <w:b/>
                <w:sz w:val="16"/>
                <w:szCs w:val="16"/>
                <w:lang w:val="ru-RU"/>
              </w:rPr>
            </w:pPr>
            <w:r w:rsidRPr="00A2668E">
              <w:rPr>
                <w:rFonts w:ascii="GHEA Grapalat" w:hAnsi="GHEA Grapalat" w:cs="Arial"/>
                <w:sz w:val="16"/>
                <w:szCs w:val="16"/>
                <w:lang w:val="ru-RU"/>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2.3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F664AA" w:rsidRPr="00A2668E" w:rsidRDefault="00F664AA" w:rsidP="000F4C8E">
            <w:pPr>
              <w:ind w:left="25" w:right="-20"/>
              <w:jc w:val="both"/>
              <w:rPr>
                <w:rFonts w:ascii="GHEA Grapalat" w:hAnsi="GHEA Grapalat" w:cs="Arial"/>
                <w:sz w:val="16"/>
                <w:szCs w:val="16"/>
                <w:lang w:val="ru-RU"/>
              </w:rPr>
            </w:pPr>
            <w:r w:rsidRPr="00A2668E">
              <w:rPr>
                <w:rFonts w:ascii="GHEA Grapalat" w:hAnsi="GHEA Grapalat" w:cs="Arial"/>
                <w:sz w:val="16"/>
                <w:szCs w:val="16"/>
                <w:lang w:val="ru-RU"/>
              </w:rPr>
              <w:t xml:space="preserve">Стол для руководителя состоит из стола, стойки и приставного столика. Размеры стола: 1800x900x780 мм (ДхШхВ). поверхности стола, лицевой панели и фурнитуры изготовлены из высококачественного ламината PTS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PTSS, также могут иметь дополнительные деревянные ножки толщиной 90 мм. Передняя часть закрыта качественным ламинированным ptss размером 1664x700 мм толщиной 18 мм. Размеры подставки 700x1000x740 мм (ДхШхВ). подставка имеет 2 ножки и перегородку. размеры насадки: 600x800x650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p>
          <w:p w:rsidR="00F664AA" w:rsidRPr="00A2668E" w:rsidRDefault="00F664AA" w:rsidP="000F4C8E">
            <w:pPr>
              <w:ind w:left="25" w:right="-20"/>
              <w:jc w:val="both"/>
              <w:rPr>
                <w:rFonts w:ascii="GHEA Grapalat" w:hAnsi="GHEA Grapalat" w:cs="Arial"/>
                <w:sz w:val="16"/>
                <w:szCs w:val="16"/>
                <w:lang w:val="ru-RU"/>
              </w:rPr>
            </w:pPr>
            <w:r w:rsidRPr="00A2668E">
              <w:rPr>
                <w:rFonts w:ascii="GHEA Grapalat" w:hAnsi="GHEA Grapalat" w:cs="Arial"/>
                <w:sz w:val="16"/>
                <w:szCs w:val="16"/>
                <w:lang w:val="ru-RU"/>
              </w:rP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2.4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A2668E">
              <w:rPr>
                <w:rFonts w:ascii="GHEA Grapalat" w:hAnsi="GHEA Grapalat"/>
                <w:b/>
                <w:sz w:val="16"/>
                <w:szCs w:val="16"/>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lang w:val="ru-RU"/>
              </w:rPr>
            </w:pPr>
            <w:r w:rsidRPr="00A2668E">
              <w:rPr>
                <w:rFonts w:ascii="GHEA Grapalat" w:hAnsi="GHEA Grapalat" w:cs="Arial"/>
                <w:sz w:val="18"/>
                <w:szCs w:val="18"/>
                <w:lang w:val="ru-RU"/>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lang w:val="ru-RU"/>
              </w:rPr>
            </w:pPr>
            <w:r w:rsidRPr="00A2668E">
              <w:rPr>
                <w:rFonts w:ascii="GHEA Grapalat" w:hAnsi="GHEA Grapalat" w:cs="Arial"/>
                <w:sz w:val="18"/>
                <w:szCs w:val="18"/>
                <w:lang w:val="ru-RU"/>
              </w:rPr>
              <w:t>6</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2.5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w:t>
            </w:r>
            <w:r w:rsidRPr="00A2668E">
              <w:rPr>
                <w:rFonts w:ascii="GHEA Grapalat" w:hAnsi="GHEA Grapalat" w:cs="Arial"/>
                <w:sz w:val="16"/>
                <w:szCs w:val="16"/>
                <w:lang w:val="ru-RU"/>
              </w:rPr>
              <w:lastRenderedPageBreak/>
              <w:t>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F664AA" w:rsidRPr="00A2668E" w:rsidRDefault="00F664AA" w:rsidP="000F4C8E">
            <w:pPr>
              <w:jc w:val="both"/>
              <w:rPr>
                <w:rFonts w:ascii="GHEA Grapalat" w:hAnsi="GHEA Grapalat" w:cs="Arial"/>
                <w:sz w:val="18"/>
                <w:szCs w:val="18"/>
                <w:lang w:val="ru-RU"/>
              </w:rPr>
            </w:pPr>
            <w:r w:rsidRPr="00A2668E">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lastRenderedPageBreak/>
              <w:t>2.6</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w:t>
            </w:r>
          </w:p>
        </w:tc>
      </w:tr>
      <w:tr w:rsidR="00F664AA" w:rsidRPr="00A2668E" w:rsidTr="000F4C8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20"/>
                <w:szCs w:val="20"/>
              </w:rPr>
            </w:pPr>
            <w:r w:rsidRPr="00A2668E">
              <w:rPr>
                <w:rFonts w:ascii="GHEA Grapalat" w:hAnsi="GHEA Grapalat" w:cs="Arial"/>
                <w:sz w:val="20"/>
                <w:szCs w:val="20"/>
              </w:rPr>
              <w:t>3.</w:t>
            </w:r>
            <w:r w:rsidRPr="00A2668E">
              <w:rPr>
                <w:rFonts w:ascii="GHEA Grapalat" w:hAnsi="GHEA Grapalat" w:cs="Calibri"/>
                <w:b/>
                <w:bCs/>
                <w:sz w:val="20"/>
                <w:szCs w:val="20"/>
                <w:lang w:eastAsia="ru-RU"/>
              </w:rPr>
              <w:t xml:space="preserve">  ПРИЕМНАЯ</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3.1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center"/>
              <w:rPr>
                <w:rFonts w:ascii="GHEA Grapalat" w:hAnsi="GHEA Grapalat" w:cs="Arial"/>
                <w:sz w:val="16"/>
                <w:szCs w:val="16"/>
                <w:lang w:val="ru-RU"/>
              </w:rPr>
            </w:pPr>
            <w:r w:rsidRPr="00A2668E">
              <w:rPr>
                <w:rFonts w:ascii="GHEA Grapalat" w:hAnsi="GHEA Grapalat" w:cs="Arial"/>
                <w:sz w:val="16"/>
                <w:szCs w:val="16"/>
                <w:lang w:val="ru-RU"/>
              </w:rPr>
              <w:t>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lang w:val="ru-RU"/>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3</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3.2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center"/>
              <w:rPr>
                <w:rFonts w:ascii="GHEA Grapalat" w:hAnsi="GHEA Grapalat"/>
                <w:lang w:val="ru-RU"/>
              </w:rPr>
            </w:pPr>
            <w:r w:rsidRPr="00A2668E">
              <w:rPr>
                <w:rFonts w:ascii="GHEA Grapalat" w:hAnsi="GHEA Grapalat" w:cs="Arial"/>
                <w:sz w:val="16"/>
                <w:szCs w:val="16"/>
                <w:lang w:val="ru-RU"/>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w:t>
            </w:r>
            <w:r w:rsidRPr="00A2668E">
              <w:rPr>
                <w:rFonts w:ascii="GHEA Grapalat" w:hAnsi="GHEA Grapalat"/>
                <w:b/>
                <w:sz w:val="16"/>
                <w:szCs w:val="16"/>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lang w:val="ru-RU"/>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6</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3.3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center"/>
              <w:rPr>
                <w:rFonts w:ascii="GHEA Grapalat" w:hAnsi="GHEA Grapalat" w:cs="Arial"/>
                <w:sz w:val="16"/>
                <w:szCs w:val="16"/>
                <w:lang w:val="ru-RU"/>
              </w:rPr>
            </w:pPr>
            <w:r w:rsidRPr="00A2668E">
              <w:rPr>
                <w:rFonts w:ascii="GHEA Grapalat" w:hAnsi="GHEA Grapalat" w:cs="Arial"/>
                <w:sz w:val="16"/>
                <w:szCs w:val="16"/>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w:t>
            </w:r>
            <w:r w:rsidRPr="00A2668E">
              <w:rPr>
                <w:rFonts w:ascii="GHEA Grapalat" w:hAnsi="GHEA Grapalat" w:cs="Arial"/>
                <w:sz w:val="16"/>
                <w:szCs w:val="16"/>
                <w:lang w:val="ru-RU"/>
              </w:rPr>
              <w:lastRenderedPageBreak/>
              <w:t>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F664AA" w:rsidRPr="00A2668E" w:rsidRDefault="00F664AA" w:rsidP="000F4C8E">
            <w:pPr>
              <w:jc w:val="center"/>
              <w:rPr>
                <w:rFonts w:ascii="GHEA Grapalat" w:hAnsi="GHEA Grapalat" w:cs="Arial"/>
                <w:sz w:val="16"/>
                <w:szCs w:val="16"/>
                <w:lang w:val="ru-RU"/>
              </w:rPr>
            </w:pPr>
            <w:r w:rsidRPr="00A2668E">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lang w:val="ru-RU"/>
              </w:rPr>
            </w:pPr>
            <w:r w:rsidRPr="00A2668E">
              <w:rPr>
                <w:rFonts w:ascii="GHEA Grapalat" w:hAnsi="GHEA Grapalat" w:cs="Arial"/>
                <w:sz w:val="18"/>
                <w:szCs w:val="18"/>
                <w:lang w:val="ru-RU"/>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w:t>
            </w:r>
          </w:p>
        </w:tc>
      </w:tr>
      <w:tr w:rsidR="00F664AA" w:rsidRPr="00A2668E" w:rsidTr="000F4C8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b/>
                <w:sz w:val="20"/>
                <w:szCs w:val="20"/>
                <w:lang w:val="ru-RU"/>
              </w:rPr>
            </w:pPr>
            <w:r w:rsidRPr="00A2668E">
              <w:rPr>
                <w:rFonts w:ascii="GHEA Grapalat" w:hAnsi="GHEA Grapalat" w:cs="Arial"/>
                <w:b/>
                <w:sz w:val="20"/>
                <w:szCs w:val="20"/>
                <w:lang w:val="ru-RU"/>
              </w:rPr>
              <w:lastRenderedPageBreak/>
              <w:t>4. КАБИНЕТ ЗАМЕСТИТЕЛЯ ДИРЕКТОРА</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4.1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2</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4.2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8"/>
                <w:szCs w:val="18"/>
                <w:lang w:val="ru-RU"/>
              </w:rPr>
            </w:pPr>
            <w:r w:rsidRPr="00A2668E">
              <w:rPr>
                <w:rFonts w:ascii="GHEA Grapalat" w:hAnsi="GHEA Grapalat" w:cs="Arial"/>
                <w:sz w:val="16"/>
                <w:szCs w:val="16"/>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A2668E">
              <w:rPr>
                <w:rFonts w:ascii="GHEA Grapalat" w:hAnsi="GHEA Grapalat"/>
                <w:b/>
                <w:sz w:val="16"/>
                <w:szCs w:val="16"/>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6</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4.3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F664AA" w:rsidRPr="00A2668E" w:rsidRDefault="00F664AA" w:rsidP="000F4C8E">
            <w:pPr>
              <w:jc w:val="both"/>
              <w:rPr>
                <w:rFonts w:ascii="GHEA Grapalat" w:hAnsi="GHEA Grapalat" w:cs="Arial"/>
                <w:sz w:val="18"/>
                <w:szCs w:val="18"/>
                <w:lang w:val="ru-RU"/>
              </w:rPr>
            </w:pPr>
            <w:r w:rsidRPr="00A2668E">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2</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4.4</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w:t>
            </w:r>
          </w:p>
        </w:tc>
      </w:tr>
      <w:tr w:rsidR="00F664AA" w:rsidRPr="00A2668E" w:rsidTr="000F4C8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lang w:val="ru-RU"/>
              </w:rPr>
            </w:pPr>
            <w:r w:rsidRPr="00A2668E">
              <w:rPr>
                <w:rFonts w:ascii="GHEA Grapalat" w:hAnsi="GHEA Grapalat" w:cs="Calibri"/>
                <w:b/>
                <w:bCs/>
                <w:lang w:val="ru-RU"/>
              </w:rPr>
              <w:t xml:space="preserve">5. </w:t>
            </w:r>
            <w:r w:rsidRPr="00A2668E">
              <w:rPr>
                <w:rFonts w:ascii="GHEA Grapalat" w:hAnsi="GHEA Grapalat" w:cs="Calibri"/>
                <w:b/>
                <w:bCs/>
                <w:sz w:val="20"/>
                <w:szCs w:val="20"/>
                <w:lang w:val="ru-RU"/>
              </w:rPr>
              <w:t>УЧИТЕЛЬСКАЯ</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lang w:val="ru-RU"/>
              </w:rPr>
            </w:pPr>
            <w:r w:rsidRPr="00A2668E">
              <w:rPr>
                <w:rFonts w:ascii="GHEA Grapalat" w:hAnsi="GHEA Grapalat" w:cs="Calibri"/>
                <w:b/>
                <w:bCs/>
                <w:sz w:val="18"/>
                <w:szCs w:val="18"/>
                <w:lang w:val="ru-RU"/>
              </w:rPr>
              <w:t>5.1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w:t>
            </w:r>
            <w:r w:rsidRPr="00A2668E">
              <w:rPr>
                <w:rFonts w:ascii="GHEA Grapalat" w:hAnsi="GHEA Grapalat" w:cs="Arial"/>
                <w:sz w:val="16"/>
                <w:szCs w:val="16"/>
                <w:lang w:val="ru-RU"/>
              </w:rPr>
              <w:lastRenderedPageBreak/>
              <w:t>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4</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lastRenderedPageBreak/>
              <w:t>5.2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8"/>
                <w:szCs w:val="18"/>
                <w:lang w:val="ru-RU"/>
              </w:rPr>
            </w:pPr>
            <w:r w:rsidRPr="00A2668E">
              <w:rPr>
                <w:rFonts w:ascii="GHEA Grapalat" w:hAnsi="GHEA Grapalat" w:cs="Arial"/>
                <w:sz w:val="16"/>
                <w:szCs w:val="16"/>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A2668E">
              <w:rPr>
                <w:rFonts w:ascii="GHEA Grapalat" w:hAnsi="GHEA Grapalat"/>
                <w:b/>
                <w:sz w:val="16"/>
                <w:szCs w:val="16"/>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30</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5.3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A2668E">
              <w:rPr>
                <w:rFonts w:ascii="GHEA Grapalat" w:hAnsi="GHEA Grapalat"/>
                <w:b/>
                <w:sz w:val="16"/>
                <w:szCs w:val="16"/>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5.4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F664AA" w:rsidRPr="00A2668E" w:rsidRDefault="00F664AA" w:rsidP="000F4C8E">
            <w:pPr>
              <w:jc w:val="both"/>
              <w:rPr>
                <w:rFonts w:ascii="GHEA Grapalat" w:hAnsi="GHEA Grapalat" w:cs="Arial"/>
                <w:sz w:val="18"/>
                <w:szCs w:val="18"/>
                <w:lang w:val="ru-RU"/>
              </w:rPr>
            </w:pPr>
            <w:r w:rsidRPr="00A2668E">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3</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6"/>
                <w:szCs w:val="16"/>
              </w:rPr>
            </w:pPr>
            <w:r w:rsidRPr="00A2668E">
              <w:rPr>
                <w:rFonts w:ascii="GHEA Grapalat" w:hAnsi="GHEA Grapalat" w:cs="Calibri"/>
                <w:b/>
                <w:bCs/>
                <w:sz w:val="16"/>
                <w:szCs w:val="16"/>
              </w:rPr>
              <w:t>5.5</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w:t>
            </w:r>
            <w:r w:rsidRPr="00A2668E">
              <w:rPr>
                <w:rFonts w:ascii="GHEA Grapalat" w:hAnsi="GHEA Grapalat" w:cs="Arial"/>
                <w:sz w:val="16"/>
                <w:szCs w:val="16"/>
                <w:lang w:val="ru-RU"/>
              </w:rPr>
              <w:lastRenderedPageBreak/>
              <w:t>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3</w:t>
            </w:r>
          </w:p>
        </w:tc>
      </w:tr>
      <w:tr w:rsidR="00F664AA" w:rsidRPr="00A2668E" w:rsidTr="000F4C8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Calibri"/>
                <w:b/>
                <w:bCs/>
              </w:rPr>
              <w:lastRenderedPageBreak/>
              <w:t>6. БИБЛИОТЕКА</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6.1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F664AA" w:rsidRPr="00A2668E" w:rsidRDefault="00F664AA" w:rsidP="000F4C8E">
            <w:pPr>
              <w:jc w:val="both"/>
              <w:rPr>
                <w:rFonts w:ascii="GHEA Grapalat" w:hAnsi="GHEA Grapalat"/>
                <w:lang w:val="ru-RU"/>
              </w:rPr>
            </w:pPr>
            <w:r w:rsidRPr="00A2668E">
              <w:rPr>
                <w:rFonts w:ascii="GHEA Grapalat" w:hAnsi="GHEA Grapalat" w:cs="Arial"/>
                <w:sz w:val="16"/>
                <w:szCs w:val="16"/>
                <w:lang w:val="ru-RU"/>
              </w:rPr>
              <w:t xml:space="preserve">Сортировочные стеллажи секция-стеллаж: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w:t>
            </w:r>
            <w:r w:rsidRPr="00A2668E">
              <w:rPr>
                <w:rFonts w:ascii="GHEA Grapalat" w:hAnsi="GHEA Grapalat"/>
                <w:b/>
                <w:sz w:val="16"/>
                <w:szCs w:val="16"/>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15</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6.2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6.3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Материалы, используемые для вешалки, должны быть экологически чистыми.</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6.4</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A2668E">
              <w:rPr>
                <w:rFonts w:ascii="GHEA Grapalat" w:hAnsi="GHEA Grapalat"/>
                <w:b/>
                <w:sz w:val="16"/>
                <w:szCs w:val="16"/>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6</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6.5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2</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6.6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8"/>
                <w:szCs w:val="18"/>
                <w:lang w:val="ru-RU"/>
              </w:rPr>
            </w:pPr>
            <w:r w:rsidRPr="00A2668E">
              <w:rPr>
                <w:rFonts w:ascii="GHEA Grapalat" w:hAnsi="GHEA Grapalat" w:cs="Arial"/>
                <w:sz w:val="16"/>
                <w:szCs w:val="16"/>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A2668E">
              <w:rPr>
                <w:rFonts w:ascii="GHEA Grapalat" w:hAnsi="GHEA Grapalat"/>
                <w:b/>
                <w:sz w:val="16"/>
                <w:szCs w:val="16"/>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4</w:t>
            </w:r>
          </w:p>
        </w:tc>
      </w:tr>
      <w:tr w:rsidR="00F664AA" w:rsidRPr="00A2668E" w:rsidTr="000F4C8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Calibri"/>
                <w:b/>
                <w:bCs/>
              </w:rPr>
              <w:t>7. КЛАСС «ШАХМАТЫ»</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eastAsia="Calibri" w:hAnsi="GHEA Grapalat" w:cs="Calibri"/>
                <w:sz w:val="18"/>
                <w:szCs w:val="18"/>
              </w:rPr>
              <w:lastRenderedPageBreak/>
              <w:t>7.1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xml:space="preserve">В развернутом состоянии доски дисплея размеры, ...  </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длина 80 см</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ширина 80 см:</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Размер клетки: 8,8 см * 8,8 см.</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xml:space="preserve">Вес доски 3 кг. </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В комплект табло входят:</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монтажный комплект для подвешивания доски</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-набор из 32 фигур для магнитных шахмат:</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Размеры магнитных фигур: высота короля: 6,5 см, ширина короля: 7 см, высота ферзя: 6,5 см, ширина ферзя: 7 см, высота слона: 7 см, ширина слона: 5,3 см, высота коня: 6,5 см, высота коня: 5,3 см, высота ладьи: 6 см, ширина ладьи 5,3 см, высота пешки 5 см, ширина пешки 4,5 см: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lang w:val="ru-RU"/>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7.2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(400-500)x(400-500)мм,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180x130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12</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7.3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Шахматный стол ученический, регулируемый по высоте, для 1-4 классов: Наименование: Шахматный стол /на четырех железных ножках/. Размер: 800x650x460-640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R=30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Рама должна быть полностью покрыта высококачественной порошковой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12</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7.4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rPr>
            </w:pPr>
            <w:r w:rsidRPr="00A2668E">
              <w:rPr>
                <w:rFonts w:ascii="GHEA Grapalat" w:hAnsi="GHEA Grapalat" w:cs="Arial"/>
                <w:sz w:val="16"/>
                <w:szCs w:val="16"/>
                <w:lang w:val="ru-RU"/>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w:t>
            </w:r>
            <w:r>
              <w:rPr>
                <w:rFonts w:ascii="GHEA Grapalat" w:hAnsi="GHEA Grapalat" w:cs="Arial"/>
                <w:sz w:val="16"/>
                <w:szCs w:val="16"/>
                <w:lang w:val="ru-RU"/>
              </w:rPr>
              <w:t>поверхности сиденья составляет 310-430 мм</w:t>
            </w:r>
            <w:r w:rsidRPr="00A2668E">
              <w:rPr>
                <w:rFonts w:ascii="GHEA Grapalat" w:hAnsi="GHEA Grapalat" w:cs="Arial"/>
                <w:sz w:val="16"/>
                <w:szCs w:val="16"/>
                <w:lang w:val="ru-RU"/>
              </w:rPr>
              <w:t xml:space="preserve">,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A2668E">
              <w:rPr>
                <w:rFonts w:ascii="GHEA Grapalat" w:hAnsi="GHEA Grapalat"/>
                <w:b/>
                <w:sz w:val="16"/>
                <w:szCs w:val="16"/>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24</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7.5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xml:space="preserve">Шахматные часы - из пластика, с электрическим индикатором. Модель Pq9907s фирмы Leap (производитель: Leap) или модель 1001 фирмы DGT (производитель: DGT), которая считается эквивалентом, или модель 398-Celeste фирмы BURSUN, которая считается эквивалентом (производитель: BURSUN). </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12</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lastRenderedPageBreak/>
              <w:t>7.6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7.7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8"/>
                <w:szCs w:val="18"/>
                <w:lang w:val="ru-RU"/>
              </w:rPr>
            </w:pPr>
            <w:r w:rsidRPr="00A2668E">
              <w:rPr>
                <w:rFonts w:ascii="GHEA Grapalat" w:hAnsi="GHEA Grapalat" w:cs="Arial"/>
                <w:sz w:val="16"/>
                <w:szCs w:val="16"/>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A2668E">
              <w:rPr>
                <w:rFonts w:ascii="GHEA Grapalat" w:hAnsi="GHEA Grapalat"/>
                <w:b/>
                <w:sz w:val="16"/>
                <w:szCs w:val="16"/>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w:t>
            </w:r>
          </w:p>
        </w:tc>
      </w:tr>
      <w:tr w:rsidR="00F664AA" w:rsidRPr="00A2668E" w:rsidTr="000F4C8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lang w:val="ru-RU"/>
              </w:rPr>
            </w:pPr>
            <w:r w:rsidRPr="00A2668E">
              <w:rPr>
                <w:rFonts w:ascii="GHEA Grapalat" w:hAnsi="GHEA Grapalat" w:cs="Calibri"/>
                <w:b/>
                <w:bCs/>
              </w:rPr>
              <w:t>8. МЕДПУНКТ</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8.1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1</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8.2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rPr>
            </w:pPr>
            <w:r w:rsidRPr="00A2668E">
              <w:rPr>
                <w:rFonts w:ascii="GHEA Grapalat" w:hAnsi="GHEA Grapalat" w:cs="Arial"/>
                <w:sz w:val="16"/>
                <w:szCs w:val="16"/>
                <w:lang w:val="ru-RU"/>
              </w:rPr>
              <w:t>Рабочий стул: внешний вид стула по образцу-9.1 прилагается.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овальную форму, внешний вид и размеры - по образцу-9.3 /фото №2/, прилагается. по приложенному образцу /образец-9.3/.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A2668E">
              <w:rPr>
                <w:rFonts w:ascii="GHEA Grapalat" w:hAnsi="GHEA Grapalat"/>
                <w:b/>
                <w:sz w:val="16"/>
                <w:szCs w:val="16"/>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2</w:t>
            </w:r>
          </w:p>
        </w:tc>
      </w:tr>
      <w:tr w:rsidR="00F664AA" w:rsidRPr="00A2668E" w:rsidTr="000F4C8E">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rPr>
            </w:pPr>
            <w:r w:rsidRPr="00A2668E">
              <w:rPr>
                <w:rFonts w:ascii="GHEA Grapalat" w:hAnsi="GHEA Grapalat" w:cs="Calibri"/>
                <w:b/>
                <w:bCs/>
              </w:rPr>
              <w:t>9. СТОРОЖЕВАЯ</w:t>
            </w:r>
            <w:r w:rsidRPr="00A2668E">
              <w:rPr>
                <w:rFonts w:ascii="GHEA Grapalat" w:hAnsi="GHEA Grapalat"/>
              </w:rPr>
              <w:t xml:space="preserve"> </w:t>
            </w:r>
            <w:r w:rsidRPr="00A2668E">
              <w:rPr>
                <w:rFonts w:ascii="GHEA Grapalat" w:hAnsi="GHEA Grapalat" w:cs="Calibri"/>
                <w:b/>
                <w:bCs/>
              </w:rPr>
              <w:t>КОМНАТА</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9.1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w:t>
            </w:r>
            <w:r w:rsidRPr="00A2668E">
              <w:rPr>
                <w:rFonts w:ascii="GHEA Grapalat" w:hAnsi="GHEA Grapalat" w:cs="Arial"/>
                <w:sz w:val="16"/>
                <w:szCs w:val="16"/>
                <w:lang w:val="ru-RU"/>
              </w:rPr>
              <w:lastRenderedPageBreak/>
              <w:t xml:space="preserve">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F664AA" w:rsidRPr="00A2668E" w:rsidRDefault="00F664AA" w:rsidP="000F4C8E">
            <w:pPr>
              <w:rPr>
                <w:rFonts w:ascii="GHEA Grapalat" w:hAnsi="GHEA Grapalat" w:cs="Arial"/>
                <w:sz w:val="18"/>
                <w:szCs w:val="18"/>
              </w:rPr>
            </w:pPr>
            <w:r w:rsidRPr="00A2668E">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2</w:t>
            </w:r>
          </w:p>
        </w:tc>
      </w:tr>
      <w:tr w:rsidR="00F664AA" w:rsidRPr="00A2668E" w:rsidTr="000F4C8E">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lastRenderedPageBreak/>
              <w:t>9.2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rPr>
            </w:pPr>
            <w:r w:rsidRPr="00A2668E">
              <w:rPr>
                <w:rFonts w:ascii="GHEA Grapalat" w:hAnsi="GHEA Grapalat" w:cs="Arial"/>
                <w:sz w:val="16"/>
                <w:szCs w:val="16"/>
                <w:lang w:val="ru-RU"/>
              </w:rPr>
              <w:t>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A2668E">
              <w:rPr>
                <w:rFonts w:ascii="GHEA Grapalat" w:hAnsi="GHEA Grapalat"/>
                <w:b/>
                <w:sz w:val="16"/>
                <w:szCs w:val="16"/>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F664AA" w:rsidRPr="00A2668E" w:rsidRDefault="00F664AA" w:rsidP="000F4C8E">
            <w:pPr>
              <w:rPr>
                <w:rFonts w:ascii="GHEA Grapalat" w:hAnsi="GHEA Grapalat" w:cs="Arial"/>
                <w:sz w:val="18"/>
                <w:szCs w:val="18"/>
                <w:lang w:val="ru-RU"/>
              </w:rPr>
            </w:pPr>
            <w:r w:rsidRPr="00A2668E">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2</w:t>
            </w:r>
          </w:p>
        </w:tc>
      </w:tr>
    </w:tbl>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Pr="000216B6" w:rsidRDefault="00F664AA" w:rsidP="00F664AA">
      <w:pPr>
        <w:ind w:left="90"/>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rsidR="00F664AA" w:rsidRDefault="00F664AA" w:rsidP="00F664AA">
      <w:pPr>
        <w:ind w:left="90"/>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Для Заказчика предпочтительнее, чтобы файлы для заявки были подготовлены Участником шрифтом «Sylfaen» или другим популярным в мире шрифтом. Соответствие или несоответствие участника никак не повлияет на результаты оценки заявки.</w:t>
      </w:r>
    </w:p>
    <w:p w:rsidR="00F664AA" w:rsidRPr="000216B6" w:rsidRDefault="00F664AA" w:rsidP="00F664AA">
      <w:pPr>
        <w:ind w:left="90"/>
        <w:rPr>
          <w:rStyle w:val="ezkurwreuab5ozgtqnkl"/>
          <w:rFonts w:ascii="GHEA Grapalat" w:hAnsi="GHEA Grapalat"/>
          <w:b/>
          <w:bCs/>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F664AA" w:rsidRPr="000216B6" w:rsidTr="000F4C8E">
        <w:trPr>
          <w:jc w:val="center"/>
        </w:trPr>
        <w:tc>
          <w:tcPr>
            <w:tcW w:w="4536" w:type="dxa"/>
          </w:tcPr>
          <w:p w:rsidR="00F664AA" w:rsidRPr="000216B6" w:rsidRDefault="00F664AA" w:rsidP="000F4C8E">
            <w:pPr>
              <w:widowControl w:val="0"/>
              <w:jc w:val="center"/>
              <w:rPr>
                <w:rFonts w:ascii="GHEA Grapalat" w:hAnsi="GHEA Grapalat"/>
                <w:b/>
                <w:sz w:val="20"/>
              </w:rPr>
            </w:pPr>
            <w:r w:rsidRPr="000216B6">
              <w:rPr>
                <w:rFonts w:ascii="GHEA Grapalat" w:hAnsi="GHEA Grapalat"/>
                <w:b/>
                <w:sz w:val="20"/>
              </w:rPr>
              <w:t>ПОКУПАТЕЛЬ</w:t>
            </w:r>
          </w:p>
          <w:p w:rsidR="00F664AA" w:rsidRPr="000216B6" w:rsidRDefault="00F664AA" w:rsidP="000F4C8E">
            <w:pPr>
              <w:widowControl w:val="0"/>
              <w:jc w:val="center"/>
              <w:rPr>
                <w:rFonts w:ascii="GHEA Grapalat" w:hAnsi="GHEA Grapalat" w:cs="Sylfaen"/>
                <w:b/>
                <w:bCs/>
                <w:sz w:val="20"/>
              </w:rPr>
            </w:pPr>
          </w:p>
          <w:p w:rsidR="00F664AA" w:rsidRPr="000216B6" w:rsidRDefault="00F664AA" w:rsidP="000F4C8E">
            <w:pPr>
              <w:widowControl w:val="0"/>
              <w:jc w:val="center"/>
              <w:rPr>
                <w:rFonts w:ascii="GHEA Grapalat" w:hAnsi="GHEA Grapalat"/>
                <w:sz w:val="20"/>
              </w:rPr>
            </w:pPr>
            <w:r w:rsidRPr="000216B6">
              <w:rPr>
                <w:rFonts w:ascii="GHEA Grapalat" w:hAnsi="GHEA Grapalat"/>
                <w:sz w:val="20"/>
              </w:rPr>
              <w:t>_____________________</w:t>
            </w:r>
          </w:p>
          <w:p w:rsidR="00F664AA" w:rsidRPr="000216B6" w:rsidRDefault="00F664AA" w:rsidP="000F4C8E">
            <w:pPr>
              <w:widowControl w:val="0"/>
              <w:jc w:val="center"/>
              <w:rPr>
                <w:rFonts w:ascii="GHEA Grapalat" w:hAnsi="GHEA Grapalat"/>
                <w:sz w:val="20"/>
              </w:rPr>
            </w:pPr>
            <w:r w:rsidRPr="000216B6">
              <w:rPr>
                <w:rFonts w:ascii="GHEA Grapalat" w:hAnsi="GHEA Grapalat"/>
                <w:sz w:val="20"/>
              </w:rPr>
              <w:t>/подпись/</w:t>
            </w:r>
          </w:p>
          <w:p w:rsidR="00F664AA" w:rsidRPr="000216B6" w:rsidRDefault="00F664AA" w:rsidP="000F4C8E">
            <w:pPr>
              <w:widowControl w:val="0"/>
              <w:jc w:val="center"/>
              <w:rPr>
                <w:rFonts w:ascii="GHEA Grapalat" w:hAnsi="GHEA Grapalat"/>
                <w:sz w:val="20"/>
              </w:rPr>
            </w:pPr>
            <w:r w:rsidRPr="000216B6">
              <w:rPr>
                <w:rFonts w:ascii="GHEA Grapalat" w:hAnsi="GHEA Grapalat"/>
                <w:sz w:val="20"/>
              </w:rPr>
              <w:t>М. П.</w:t>
            </w:r>
          </w:p>
        </w:tc>
        <w:tc>
          <w:tcPr>
            <w:tcW w:w="760" w:type="dxa"/>
          </w:tcPr>
          <w:p w:rsidR="00F664AA" w:rsidRPr="000216B6" w:rsidRDefault="00F664AA" w:rsidP="000F4C8E">
            <w:pPr>
              <w:widowControl w:val="0"/>
              <w:jc w:val="center"/>
              <w:rPr>
                <w:rFonts w:ascii="GHEA Grapalat" w:hAnsi="GHEA Grapalat"/>
                <w:sz w:val="20"/>
              </w:rPr>
            </w:pPr>
          </w:p>
        </w:tc>
        <w:tc>
          <w:tcPr>
            <w:tcW w:w="4343" w:type="dxa"/>
          </w:tcPr>
          <w:p w:rsidR="00F664AA" w:rsidRPr="000216B6" w:rsidRDefault="00F664AA" w:rsidP="000F4C8E">
            <w:pPr>
              <w:widowControl w:val="0"/>
              <w:jc w:val="center"/>
              <w:rPr>
                <w:rFonts w:ascii="GHEA Grapalat" w:hAnsi="GHEA Grapalat"/>
                <w:b/>
                <w:sz w:val="20"/>
              </w:rPr>
            </w:pPr>
            <w:r w:rsidRPr="000216B6">
              <w:rPr>
                <w:rFonts w:ascii="GHEA Grapalat" w:hAnsi="GHEA Grapalat"/>
                <w:b/>
                <w:sz w:val="20"/>
              </w:rPr>
              <w:t>ПРОДАВЕЦ</w:t>
            </w:r>
          </w:p>
          <w:p w:rsidR="00F664AA" w:rsidRPr="000216B6" w:rsidRDefault="00F664AA" w:rsidP="000F4C8E">
            <w:pPr>
              <w:widowControl w:val="0"/>
              <w:jc w:val="center"/>
              <w:rPr>
                <w:rFonts w:ascii="GHEA Grapalat" w:hAnsi="GHEA Grapalat" w:cs="Sylfaen"/>
                <w:b/>
                <w:bCs/>
                <w:sz w:val="20"/>
              </w:rPr>
            </w:pPr>
          </w:p>
          <w:p w:rsidR="00F664AA" w:rsidRPr="000216B6" w:rsidRDefault="00F664AA" w:rsidP="000F4C8E">
            <w:pPr>
              <w:widowControl w:val="0"/>
              <w:jc w:val="center"/>
              <w:rPr>
                <w:rFonts w:ascii="GHEA Grapalat" w:hAnsi="GHEA Grapalat"/>
                <w:sz w:val="20"/>
              </w:rPr>
            </w:pPr>
            <w:r w:rsidRPr="000216B6">
              <w:rPr>
                <w:rFonts w:ascii="GHEA Grapalat" w:hAnsi="GHEA Grapalat"/>
                <w:sz w:val="20"/>
              </w:rPr>
              <w:t>______________________</w:t>
            </w:r>
          </w:p>
          <w:p w:rsidR="00F664AA" w:rsidRPr="000216B6" w:rsidRDefault="00F664AA" w:rsidP="000F4C8E">
            <w:pPr>
              <w:widowControl w:val="0"/>
              <w:jc w:val="center"/>
              <w:rPr>
                <w:rFonts w:ascii="GHEA Grapalat" w:hAnsi="GHEA Grapalat"/>
                <w:sz w:val="20"/>
              </w:rPr>
            </w:pPr>
            <w:r w:rsidRPr="000216B6">
              <w:rPr>
                <w:rFonts w:ascii="GHEA Grapalat" w:hAnsi="GHEA Grapalat"/>
                <w:sz w:val="20"/>
              </w:rPr>
              <w:t>/подпись/</w:t>
            </w:r>
          </w:p>
          <w:p w:rsidR="00F664AA" w:rsidRPr="000216B6" w:rsidRDefault="00F664AA" w:rsidP="000F4C8E">
            <w:pPr>
              <w:widowControl w:val="0"/>
              <w:jc w:val="center"/>
              <w:rPr>
                <w:rFonts w:ascii="GHEA Grapalat" w:hAnsi="GHEA Grapalat"/>
                <w:sz w:val="20"/>
              </w:rPr>
            </w:pPr>
            <w:r w:rsidRPr="000216B6">
              <w:rPr>
                <w:rFonts w:ascii="GHEA Grapalat" w:hAnsi="GHEA Grapalat"/>
                <w:sz w:val="20"/>
              </w:rPr>
              <w:t>М. П.</w:t>
            </w:r>
          </w:p>
        </w:tc>
      </w:tr>
    </w:tbl>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p w:rsidR="00F664AA" w:rsidRDefault="00F664AA" w:rsidP="003B30DD">
      <w:pPr>
        <w:rPr>
          <w:rFonts w:ascii="GHEA Grapalat" w:hAnsi="GHEA Grapalat" w:cs="Sylfaen"/>
          <w:b/>
          <w:i/>
          <w:sz w:val="16"/>
          <w:szCs w:val="16"/>
          <w:lang w:val="ru-RU"/>
        </w:rPr>
      </w:pP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90"/>
        <w:gridCol w:w="720"/>
      </w:tblGrid>
      <w:tr w:rsidR="00F664AA" w:rsidRPr="00A2668E" w:rsidTr="00F664AA">
        <w:trPr>
          <w:trHeight w:val="20"/>
          <w:jc w:val="center"/>
        </w:trPr>
        <w:tc>
          <w:tcPr>
            <w:tcW w:w="1080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Calibri"/>
                <w:b/>
                <w:bCs/>
                <w:sz w:val="20"/>
                <w:szCs w:val="20"/>
              </w:rPr>
            </w:pPr>
            <w:r w:rsidRPr="00890DFC">
              <w:rPr>
                <w:rFonts w:ascii="GHEA Grapalat" w:hAnsi="GHEA Grapalat" w:cs="Arial"/>
                <w:b/>
                <w:bCs/>
                <w:sz w:val="20"/>
                <w:szCs w:val="20"/>
                <w:lang w:val="ru-RU"/>
              </w:rPr>
              <w:t>ТЕХНИЧЕСКОЕ ЗАДАНИЕ</w:t>
            </w:r>
            <w:r w:rsidRPr="00890DFC">
              <w:rPr>
                <w:rFonts w:ascii="GHEA Grapalat" w:hAnsi="GHEA Grapalat" w:cs="Arial"/>
                <w:b/>
                <w:bCs/>
                <w:sz w:val="20"/>
                <w:szCs w:val="20"/>
              </w:rPr>
              <w:t>-</w:t>
            </w:r>
            <w:r>
              <w:rPr>
                <w:rFonts w:ascii="GHEA Grapalat" w:hAnsi="GHEA Grapalat" w:cs="Arial"/>
                <w:b/>
                <w:bCs/>
                <w:sz w:val="20"/>
                <w:szCs w:val="20"/>
              </w:rPr>
              <w:t>3</w:t>
            </w:r>
          </w:p>
        </w:tc>
      </w:tr>
      <w:tr w:rsidR="00F664AA" w:rsidRPr="00A2668E" w:rsidTr="00F664AA">
        <w:trPr>
          <w:trHeight w:val="272"/>
          <w:jc w:val="center"/>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Calibri"/>
                <w:b/>
                <w:bCs/>
                <w:sz w:val="14"/>
                <w:szCs w:val="14"/>
                <w:lang w:val="ru-RU"/>
              </w:rPr>
            </w:pPr>
            <w:r w:rsidRPr="00A2668E">
              <w:rPr>
                <w:rFonts w:ascii="GHEA Grapalat" w:hAnsi="GHEA Grapalat" w:cs="Calibri"/>
                <w:b/>
                <w:bCs/>
                <w:sz w:val="14"/>
                <w:szCs w:val="14"/>
              </w:rPr>
              <w:t>N</w:t>
            </w:r>
            <w:r w:rsidRPr="00A2668E">
              <w:rPr>
                <w:rFonts w:ascii="GHEA Grapalat" w:hAnsi="GHEA Grapalat" w:cs="Calibri"/>
                <w:b/>
                <w:bCs/>
                <w:sz w:val="14"/>
                <w:szCs w:val="14"/>
                <w:lang w:val="ru-RU"/>
              </w:rPr>
              <w:t>/</w:t>
            </w:r>
            <w:r w:rsidRPr="00A2668E">
              <w:rPr>
                <w:rFonts w:ascii="GHEA Grapalat" w:hAnsi="GHEA Grapalat" w:cs="Calibri"/>
                <w:b/>
                <w:bCs/>
                <w:sz w:val="14"/>
                <w:szCs w:val="14"/>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Calibri"/>
                <w:b/>
                <w:bCs/>
                <w:sz w:val="14"/>
                <w:szCs w:val="14"/>
              </w:rPr>
            </w:pPr>
            <w:r w:rsidRPr="00A2668E">
              <w:rPr>
                <w:rFonts w:ascii="GHEA Grapalat" w:hAnsi="GHEA Grapalat" w:cs="Arial"/>
                <w:b/>
                <w:bCs/>
                <w:sz w:val="14"/>
                <w:szCs w:val="14"/>
                <w:lang w:val="ru-RU"/>
              </w:rPr>
              <w:t>наименование/те</w:t>
            </w:r>
            <w:r w:rsidRPr="00A2668E">
              <w:rPr>
                <w:rFonts w:ascii="GHEA Grapalat" w:hAnsi="GHEA Grapalat" w:cs="Arial"/>
                <w:b/>
                <w:bCs/>
                <w:sz w:val="14"/>
                <w:szCs w:val="14"/>
              </w:rPr>
              <w:t>хническая характеристика</w:t>
            </w:r>
          </w:p>
        </w:tc>
        <w:tc>
          <w:tcPr>
            <w:tcW w:w="99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Arial"/>
                <w:b/>
                <w:bCs/>
                <w:sz w:val="14"/>
                <w:szCs w:val="14"/>
              </w:rPr>
            </w:pPr>
            <w:r w:rsidRPr="00A2668E">
              <w:rPr>
                <w:rFonts w:ascii="GHEA Grapalat" w:hAnsi="GHEA Grapalat" w:cs="Arial"/>
                <w:b/>
                <w:bCs/>
                <w:sz w:val="14"/>
                <w:szCs w:val="14"/>
              </w:rPr>
              <w:t>единица измерения</w:t>
            </w:r>
          </w:p>
        </w:tc>
        <w:tc>
          <w:tcPr>
            <w:tcW w:w="72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b/>
                <w:sz w:val="14"/>
                <w:szCs w:val="14"/>
              </w:rPr>
            </w:pPr>
            <w:r w:rsidRPr="00A2668E">
              <w:rPr>
                <w:rFonts w:ascii="GHEA Grapalat" w:hAnsi="GHEA Grapalat"/>
                <w:b/>
                <w:sz w:val="14"/>
                <w:szCs w:val="14"/>
              </w:rPr>
              <w:t>количество</w:t>
            </w:r>
          </w:p>
        </w:tc>
      </w:tr>
      <w:tr w:rsidR="00F664AA" w:rsidRPr="00A2668E" w:rsidTr="00F664AA">
        <w:trPr>
          <w:trHeight w:val="450"/>
          <w:jc w:val="center"/>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F664AA" w:rsidRPr="00A2668E" w:rsidRDefault="00F664AA" w:rsidP="000F4C8E">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F664AA" w:rsidRPr="00A2668E" w:rsidRDefault="00F664AA" w:rsidP="000F4C8E">
            <w:pPr>
              <w:rPr>
                <w:rFonts w:ascii="GHEA Grapalat" w:hAnsi="GHEA Grapalat" w:cs="Calibri"/>
                <w:b/>
                <w:bCs/>
                <w:sz w:val="20"/>
                <w:szCs w:val="20"/>
              </w:rPr>
            </w:pPr>
          </w:p>
        </w:tc>
        <w:tc>
          <w:tcPr>
            <w:tcW w:w="99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rPr>
                <w:rFonts w:ascii="GHEA Grapalat" w:hAnsi="GHEA Grapalat" w:cs="Calibri"/>
                <w:b/>
                <w:bCs/>
                <w:sz w:val="20"/>
                <w:szCs w:val="20"/>
              </w:rPr>
            </w:pPr>
          </w:p>
        </w:tc>
        <w:tc>
          <w:tcPr>
            <w:tcW w:w="720" w:type="dxa"/>
            <w:vMerge/>
            <w:tcBorders>
              <w:top w:val="single" w:sz="12" w:space="0" w:color="auto"/>
              <w:left w:val="single" w:sz="12" w:space="0" w:color="auto"/>
              <w:bottom w:val="single" w:sz="12" w:space="0" w:color="auto"/>
              <w:right w:val="single" w:sz="12" w:space="0" w:color="auto"/>
            </w:tcBorders>
            <w:vAlign w:val="center"/>
            <w:hideMark/>
          </w:tcPr>
          <w:p w:rsidR="00F664AA" w:rsidRPr="00A2668E" w:rsidRDefault="00F664AA" w:rsidP="000F4C8E">
            <w:pPr>
              <w:rPr>
                <w:rFonts w:ascii="GHEA Grapalat" w:hAnsi="GHEA Grapalat" w:cs="Calibri"/>
                <w:b/>
                <w:bCs/>
                <w:sz w:val="20"/>
                <w:szCs w:val="20"/>
              </w:rPr>
            </w:pPr>
          </w:p>
        </w:tc>
      </w:tr>
      <w:tr w:rsidR="00F664AA" w:rsidRPr="00A2668E" w:rsidTr="00F664AA">
        <w:trPr>
          <w:trHeight w:val="322"/>
          <w:jc w:val="center"/>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F664AA" w:rsidRPr="00A2668E" w:rsidRDefault="00F664AA" w:rsidP="000F4C8E">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F664AA" w:rsidRPr="00A2668E" w:rsidRDefault="00F664AA" w:rsidP="000F4C8E">
            <w:pPr>
              <w:rPr>
                <w:rFonts w:ascii="GHEA Grapalat" w:hAnsi="GHEA Grapalat" w:cs="Calibri"/>
                <w:b/>
                <w:bCs/>
                <w:sz w:val="20"/>
                <w:szCs w:val="20"/>
              </w:rPr>
            </w:pPr>
          </w:p>
        </w:tc>
        <w:tc>
          <w:tcPr>
            <w:tcW w:w="99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rPr>
                <w:rFonts w:ascii="GHEA Grapalat" w:hAnsi="GHEA Grapalat" w:cs="Calibri"/>
                <w:b/>
                <w:bCs/>
                <w:sz w:val="20"/>
                <w:szCs w:val="20"/>
              </w:rPr>
            </w:pPr>
          </w:p>
        </w:tc>
        <w:tc>
          <w:tcPr>
            <w:tcW w:w="720" w:type="dxa"/>
            <w:vMerge/>
            <w:tcBorders>
              <w:top w:val="single" w:sz="12" w:space="0" w:color="auto"/>
              <w:left w:val="single" w:sz="12" w:space="0" w:color="auto"/>
              <w:bottom w:val="single" w:sz="12" w:space="0" w:color="auto"/>
              <w:right w:val="single" w:sz="12" w:space="0" w:color="auto"/>
            </w:tcBorders>
            <w:vAlign w:val="center"/>
            <w:hideMark/>
          </w:tcPr>
          <w:p w:rsidR="00F664AA" w:rsidRPr="00A2668E" w:rsidRDefault="00F664AA" w:rsidP="000F4C8E">
            <w:pPr>
              <w:rPr>
                <w:rFonts w:ascii="GHEA Grapalat" w:hAnsi="GHEA Grapalat" w:cs="Calibri"/>
                <w:b/>
                <w:bCs/>
                <w:sz w:val="20"/>
                <w:szCs w:val="20"/>
              </w:rPr>
            </w:pPr>
          </w:p>
        </w:tc>
      </w:tr>
      <w:tr w:rsidR="00F664AA" w:rsidRPr="00A2668E" w:rsidTr="00F664AA">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Calibri"/>
                <w:b/>
                <w:bCs/>
                <w:sz w:val="20"/>
                <w:szCs w:val="20"/>
              </w:rPr>
            </w:pPr>
            <w:r w:rsidRPr="00A2668E">
              <w:rPr>
                <w:rFonts w:ascii="GHEA Grapalat" w:hAnsi="GHEA Grapalat" w:cs="Calibri"/>
                <w:b/>
                <w:bCs/>
                <w:sz w:val="20"/>
                <w:szCs w:val="20"/>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Calibri"/>
                <w:b/>
                <w:bCs/>
                <w:sz w:val="20"/>
                <w:szCs w:val="20"/>
              </w:rPr>
            </w:pPr>
            <w:r w:rsidRPr="00A2668E">
              <w:rPr>
                <w:rFonts w:ascii="GHEA Grapalat" w:hAnsi="GHEA Grapalat" w:cs="Calibri"/>
                <w:b/>
                <w:bCs/>
                <w:sz w:val="20"/>
                <w:szCs w:val="20"/>
              </w:rPr>
              <w:t>2</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Calibri"/>
                <w:b/>
                <w:bCs/>
                <w:sz w:val="20"/>
                <w:szCs w:val="20"/>
              </w:rPr>
            </w:pPr>
            <w:r w:rsidRPr="00A2668E">
              <w:rPr>
                <w:rFonts w:ascii="GHEA Grapalat" w:hAnsi="GHEA Grapalat" w:cs="Calibri"/>
                <w:b/>
                <w:bCs/>
                <w:sz w:val="20"/>
                <w:szCs w:val="20"/>
              </w:rPr>
              <w:t>3</w:t>
            </w:r>
          </w:p>
        </w:tc>
        <w:tc>
          <w:tcPr>
            <w:tcW w:w="72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Calibri"/>
                <w:b/>
                <w:bCs/>
                <w:sz w:val="20"/>
                <w:szCs w:val="20"/>
              </w:rPr>
            </w:pPr>
            <w:r w:rsidRPr="00A2668E">
              <w:rPr>
                <w:rFonts w:ascii="GHEA Grapalat" w:hAnsi="GHEA Grapalat" w:cs="Calibri"/>
                <w:b/>
                <w:bCs/>
                <w:sz w:val="20"/>
                <w:szCs w:val="20"/>
              </w:rPr>
              <w:t>4</w:t>
            </w:r>
          </w:p>
        </w:tc>
      </w:tr>
      <w:tr w:rsidR="00F664AA" w:rsidRPr="00A2668E" w:rsidTr="00F664AA">
        <w:trPr>
          <w:trHeight w:val="20"/>
          <w:jc w:val="center"/>
        </w:trPr>
        <w:tc>
          <w:tcPr>
            <w:tcW w:w="1080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F664AA">
            <w:pPr>
              <w:pStyle w:val="ListParagraph"/>
              <w:numPr>
                <w:ilvl w:val="0"/>
                <w:numId w:val="16"/>
              </w:numPr>
              <w:contextualSpacing/>
              <w:jc w:val="center"/>
              <w:rPr>
                <w:rFonts w:ascii="GHEA Grapalat" w:hAnsi="GHEA Grapalat" w:cs="Calibri"/>
                <w:b/>
                <w:bCs/>
              </w:rPr>
            </w:pPr>
            <w:r w:rsidRPr="00A2668E">
              <w:rPr>
                <w:rFonts w:ascii="GHEA Grapalat" w:hAnsi="GHEA Grapalat" w:cs="Calibri"/>
                <w:b/>
                <w:bCs/>
                <w:lang w:val="en-US"/>
              </w:rPr>
              <w:lastRenderedPageBreak/>
              <w:t>КЛАССНАЯ КОМНАТА</w:t>
            </w:r>
          </w:p>
        </w:tc>
      </w:tr>
      <w:tr w:rsidR="00F664AA" w:rsidRPr="00A2668E" w:rsidTr="00F664AA">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Парта ученическая, регулируемая по высоте, одноместная, для 5-12 классов, с металлическим каркасом, цвета и размеры согласно приказу Минздрава от 28.03.2017 г. В соответствии с Приказом 12-Н и ГОСТ 11015-93, габаритные размеры: 600(д)х500(д)х(640мм-760мм(б)), высота регулируется механически.</w:t>
            </w:r>
          </w:p>
          <w:p w:rsidR="00F664AA" w:rsidRPr="00A2668E" w:rsidRDefault="00F664AA" w:rsidP="000F4C8E">
            <w:pPr>
              <w:jc w:val="both"/>
              <w:rPr>
                <w:rFonts w:ascii="GHEA Grapalat" w:hAnsi="GHEA Grapalat" w:cs="Arial"/>
                <w:sz w:val="16"/>
                <w:szCs w:val="16"/>
                <w:lang w:val="ru-RU"/>
              </w:rPr>
            </w:pPr>
            <w:r w:rsidRPr="00A2668E">
              <w:rPr>
                <w:rFonts w:ascii="GHEA Grapalat" w:hAnsi="GHEA Grapalat" w:cs="Arial"/>
                <w:sz w:val="16"/>
                <w:szCs w:val="16"/>
                <w:lang w:val="ru-RU"/>
              </w:rPr>
              <w:t>Углы рабочей поверхности ламинированного ПТС должны быть скруглены радиусом R= 30 мм, края должны быть окантованы пластиковой кромкой (ПВХ) толщиной 1-2 мм. Рабочая поверхность должна быть матовой, крепиться к металлическому каркасу 8 винтами диаметром 4 мм и длиной 40 мм. Фасад стола закрывается ламинированной ПТС размером 550х350 мм, толщиной 18 мм, края окантовываются пластиковой кромочной лентой (ПВХ) толщиной 0,8-1 мм, которая укладывается под рабочую поверхность стола и крепится к металлическому каркасу. Каркас стола должен быть изготовлен из металлических прямоугольных труб (25х25х2,0 мм), углы должны быть сварены под углом 45 градусов, внешние размеры каркаса 550 х 432 мм, к которому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20x20 x 2,0 мм, высота: 565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С одной стороны стола должна быть металлическая вешалка, которая приваривается к раме стола сверху, на расстоянии 132 мм от задней стенки. Образец /картинка/ прилагается.</w:t>
            </w:r>
          </w:p>
        </w:tc>
        <w:tc>
          <w:tcPr>
            <w:tcW w:w="99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штук</w:t>
            </w:r>
          </w:p>
        </w:tc>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62</w:t>
            </w:r>
          </w:p>
        </w:tc>
      </w:tr>
      <w:tr w:rsidR="00F664AA" w:rsidRPr="00A2668E" w:rsidTr="00F664AA">
        <w:trPr>
          <w:trHeight w:val="20"/>
          <w:jc w:val="center"/>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664AA" w:rsidRPr="00A2668E" w:rsidRDefault="00F664AA" w:rsidP="000F4C8E">
            <w:pPr>
              <w:jc w:val="center"/>
              <w:rPr>
                <w:rFonts w:ascii="GHEA Grapalat" w:hAnsi="GHEA Grapalat" w:cs="Calibri"/>
                <w:b/>
                <w:bCs/>
                <w:sz w:val="18"/>
                <w:szCs w:val="18"/>
              </w:rPr>
            </w:pPr>
            <w:r w:rsidRPr="00A2668E">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both"/>
              <w:rPr>
                <w:rFonts w:ascii="GHEA Grapalat" w:hAnsi="GHEA Grapalat" w:cs="Arial"/>
                <w:sz w:val="16"/>
                <w:szCs w:val="16"/>
              </w:rPr>
            </w:pPr>
            <w:r w:rsidRPr="00A2668E">
              <w:rPr>
                <w:rFonts w:ascii="GHEA Grapalat" w:hAnsi="GHEA Grapalat" w:cs="Arial"/>
                <w:sz w:val="16"/>
                <w:szCs w:val="16"/>
                <w:lang w:val="ru-RU"/>
              </w:rPr>
              <w:t xml:space="preserve">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(D=240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w:t>
            </w:r>
            <w:r>
              <w:rPr>
                <w:rFonts w:ascii="GHEA Grapalat" w:hAnsi="GHEA Grapalat" w:cs="Arial"/>
                <w:sz w:val="16"/>
                <w:szCs w:val="16"/>
                <w:lang w:val="ru-RU"/>
              </w:rPr>
              <w:t xml:space="preserve">Размеры спинки стула 360х180 </w:t>
            </w:r>
            <w:r w:rsidRPr="00A2668E">
              <w:rPr>
                <w:rFonts w:ascii="GHEA Grapalat" w:hAnsi="GHEA Grapalat" w:cs="Arial"/>
                <w:sz w:val="16"/>
                <w:szCs w:val="16"/>
                <w:lang w:val="ru-RU"/>
              </w:rPr>
              <w:t>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25x25, толщина стенки 1,8-2,0 мм (нижняя трубка), высота 315 мм. Размеры внутренней трубки, сердечника, составляют 20x20 x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25x25x2,0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R=60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Образец /картинка/ прилагается.</w:t>
            </w:r>
          </w:p>
        </w:tc>
        <w:tc>
          <w:tcPr>
            <w:tcW w:w="99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штук</w:t>
            </w:r>
          </w:p>
        </w:tc>
        <w:tc>
          <w:tcPr>
            <w:tcW w:w="72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664AA" w:rsidRPr="00A2668E" w:rsidRDefault="00F664AA" w:rsidP="000F4C8E">
            <w:pPr>
              <w:jc w:val="center"/>
              <w:rPr>
                <w:rFonts w:ascii="GHEA Grapalat" w:hAnsi="GHEA Grapalat" w:cs="Arial"/>
                <w:sz w:val="18"/>
                <w:szCs w:val="18"/>
              </w:rPr>
            </w:pPr>
            <w:r w:rsidRPr="00A2668E">
              <w:rPr>
                <w:rFonts w:ascii="GHEA Grapalat" w:hAnsi="GHEA Grapalat" w:cs="Arial"/>
                <w:sz w:val="18"/>
                <w:szCs w:val="18"/>
              </w:rPr>
              <w:t>62</w:t>
            </w:r>
          </w:p>
        </w:tc>
      </w:tr>
    </w:tbl>
    <w:p w:rsidR="00F664AA" w:rsidRDefault="00F664AA" w:rsidP="003B30DD">
      <w:pPr>
        <w:rPr>
          <w:rFonts w:ascii="GHEA Grapalat" w:hAnsi="GHEA Grapalat" w:cs="Sylfaen"/>
          <w:b/>
          <w:i/>
          <w:sz w:val="16"/>
          <w:szCs w:val="16"/>
          <w:lang w:val="ru-RU"/>
        </w:rPr>
      </w:pPr>
    </w:p>
    <w:p w:rsidR="00F664AA" w:rsidRPr="000216B6" w:rsidRDefault="00F664AA" w:rsidP="00F664AA">
      <w:pPr>
        <w:ind w:left="90"/>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rsidR="00F664AA" w:rsidRDefault="00F664AA" w:rsidP="00F664AA">
      <w:pPr>
        <w:ind w:left="90"/>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Для Заказчика предпочтительнее, чтобы файлы для заявки были подготовлены Участником шрифтом «Sylfaen» или другим популярным в мире шрифтом. Соответствие или несоответствие участника никак не повлияет на результаты оценки заявки.</w:t>
      </w:r>
    </w:p>
    <w:p w:rsidR="00F664AA" w:rsidRPr="000216B6" w:rsidRDefault="00F664AA" w:rsidP="00F664AA">
      <w:pPr>
        <w:ind w:left="90"/>
        <w:rPr>
          <w:rStyle w:val="ezkurwreuab5ozgtqnkl"/>
          <w:rFonts w:ascii="GHEA Grapalat" w:hAnsi="GHEA Grapalat"/>
          <w:b/>
          <w:bCs/>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F664AA" w:rsidRPr="000216B6" w:rsidTr="000F4C8E">
        <w:trPr>
          <w:jc w:val="center"/>
        </w:trPr>
        <w:tc>
          <w:tcPr>
            <w:tcW w:w="4536" w:type="dxa"/>
          </w:tcPr>
          <w:p w:rsidR="00F664AA" w:rsidRPr="000216B6" w:rsidRDefault="00F664AA" w:rsidP="000F4C8E">
            <w:pPr>
              <w:widowControl w:val="0"/>
              <w:jc w:val="center"/>
              <w:rPr>
                <w:rFonts w:ascii="GHEA Grapalat" w:hAnsi="GHEA Grapalat"/>
                <w:b/>
                <w:sz w:val="20"/>
              </w:rPr>
            </w:pPr>
            <w:r w:rsidRPr="000216B6">
              <w:rPr>
                <w:rFonts w:ascii="GHEA Grapalat" w:hAnsi="GHEA Grapalat"/>
                <w:b/>
                <w:sz w:val="20"/>
              </w:rPr>
              <w:t>ПОКУПАТЕЛЬ</w:t>
            </w:r>
          </w:p>
          <w:p w:rsidR="00F664AA" w:rsidRPr="000216B6" w:rsidRDefault="00F664AA" w:rsidP="000F4C8E">
            <w:pPr>
              <w:widowControl w:val="0"/>
              <w:jc w:val="center"/>
              <w:rPr>
                <w:rFonts w:ascii="GHEA Grapalat" w:hAnsi="GHEA Grapalat" w:cs="Sylfaen"/>
                <w:b/>
                <w:bCs/>
                <w:sz w:val="20"/>
              </w:rPr>
            </w:pPr>
          </w:p>
          <w:p w:rsidR="00F664AA" w:rsidRPr="000216B6" w:rsidRDefault="00F664AA" w:rsidP="000F4C8E">
            <w:pPr>
              <w:widowControl w:val="0"/>
              <w:jc w:val="center"/>
              <w:rPr>
                <w:rFonts w:ascii="GHEA Grapalat" w:hAnsi="GHEA Grapalat"/>
                <w:sz w:val="20"/>
              </w:rPr>
            </w:pPr>
            <w:r w:rsidRPr="000216B6">
              <w:rPr>
                <w:rFonts w:ascii="GHEA Grapalat" w:hAnsi="GHEA Grapalat"/>
                <w:sz w:val="20"/>
              </w:rPr>
              <w:t>_____________________</w:t>
            </w:r>
          </w:p>
          <w:p w:rsidR="00F664AA" w:rsidRPr="000216B6" w:rsidRDefault="00F664AA" w:rsidP="000F4C8E">
            <w:pPr>
              <w:widowControl w:val="0"/>
              <w:jc w:val="center"/>
              <w:rPr>
                <w:rFonts w:ascii="GHEA Grapalat" w:hAnsi="GHEA Grapalat"/>
                <w:sz w:val="20"/>
              </w:rPr>
            </w:pPr>
            <w:r w:rsidRPr="000216B6">
              <w:rPr>
                <w:rFonts w:ascii="GHEA Grapalat" w:hAnsi="GHEA Grapalat"/>
                <w:sz w:val="20"/>
              </w:rPr>
              <w:t>/подпись/</w:t>
            </w:r>
          </w:p>
          <w:p w:rsidR="00F664AA" w:rsidRPr="000216B6" w:rsidRDefault="00F664AA" w:rsidP="000F4C8E">
            <w:pPr>
              <w:widowControl w:val="0"/>
              <w:jc w:val="center"/>
              <w:rPr>
                <w:rFonts w:ascii="GHEA Grapalat" w:hAnsi="GHEA Grapalat"/>
                <w:sz w:val="20"/>
              </w:rPr>
            </w:pPr>
            <w:r w:rsidRPr="000216B6">
              <w:rPr>
                <w:rFonts w:ascii="GHEA Grapalat" w:hAnsi="GHEA Grapalat"/>
                <w:sz w:val="20"/>
              </w:rPr>
              <w:t>М. П.</w:t>
            </w:r>
          </w:p>
        </w:tc>
        <w:tc>
          <w:tcPr>
            <w:tcW w:w="760" w:type="dxa"/>
          </w:tcPr>
          <w:p w:rsidR="00F664AA" w:rsidRPr="000216B6" w:rsidRDefault="00F664AA" w:rsidP="000F4C8E">
            <w:pPr>
              <w:widowControl w:val="0"/>
              <w:jc w:val="center"/>
              <w:rPr>
                <w:rFonts w:ascii="GHEA Grapalat" w:hAnsi="GHEA Grapalat"/>
                <w:sz w:val="20"/>
              </w:rPr>
            </w:pPr>
          </w:p>
        </w:tc>
        <w:tc>
          <w:tcPr>
            <w:tcW w:w="4343" w:type="dxa"/>
          </w:tcPr>
          <w:p w:rsidR="00F664AA" w:rsidRPr="000216B6" w:rsidRDefault="00F664AA" w:rsidP="000F4C8E">
            <w:pPr>
              <w:widowControl w:val="0"/>
              <w:jc w:val="center"/>
              <w:rPr>
                <w:rFonts w:ascii="GHEA Grapalat" w:hAnsi="GHEA Grapalat"/>
                <w:b/>
                <w:sz w:val="20"/>
              </w:rPr>
            </w:pPr>
            <w:r w:rsidRPr="000216B6">
              <w:rPr>
                <w:rFonts w:ascii="GHEA Grapalat" w:hAnsi="GHEA Grapalat"/>
                <w:b/>
                <w:sz w:val="20"/>
              </w:rPr>
              <w:t>ПРОДАВЕЦ</w:t>
            </w:r>
          </w:p>
          <w:p w:rsidR="00F664AA" w:rsidRPr="000216B6" w:rsidRDefault="00F664AA" w:rsidP="000F4C8E">
            <w:pPr>
              <w:widowControl w:val="0"/>
              <w:jc w:val="center"/>
              <w:rPr>
                <w:rFonts w:ascii="GHEA Grapalat" w:hAnsi="GHEA Grapalat" w:cs="Sylfaen"/>
                <w:b/>
                <w:bCs/>
                <w:sz w:val="20"/>
              </w:rPr>
            </w:pPr>
          </w:p>
          <w:p w:rsidR="00F664AA" w:rsidRPr="000216B6" w:rsidRDefault="00F664AA" w:rsidP="000F4C8E">
            <w:pPr>
              <w:widowControl w:val="0"/>
              <w:jc w:val="center"/>
              <w:rPr>
                <w:rFonts w:ascii="GHEA Grapalat" w:hAnsi="GHEA Grapalat"/>
                <w:sz w:val="20"/>
              </w:rPr>
            </w:pPr>
            <w:r w:rsidRPr="000216B6">
              <w:rPr>
                <w:rFonts w:ascii="GHEA Grapalat" w:hAnsi="GHEA Grapalat"/>
                <w:sz w:val="20"/>
              </w:rPr>
              <w:t>______________________</w:t>
            </w:r>
          </w:p>
          <w:p w:rsidR="00F664AA" w:rsidRPr="000216B6" w:rsidRDefault="00F664AA" w:rsidP="000F4C8E">
            <w:pPr>
              <w:widowControl w:val="0"/>
              <w:jc w:val="center"/>
              <w:rPr>
                <w:rFonts w:ascii="GHEA Grapalat" w:hAnsi="GHEA Grapalat"/>
                <w:sz w:val="20"/>
              </w:rPr>
            </w:pPr>
            <w:r w:rsidRPr="000216B6">
              <w:rPr>
                <w:rFonts w:ascii="GHEA Grapalat" w:hAnsi="GHEA Grapalat"/>
                <w:sz w:val="20"/>
              </w:rPr>
              <w:t>/подпись/</w:t>
            </w:r>
          </w:p>
          <w:p w:rsidR="00F664AA" w:rsidRPr="000216B6" w:rsidRDefault="00F664AA" w:rsidP="000F4C8E">
            <w:pPr>
              <w:widowControl w:val="0"/>
              <w:jc w:val="center"/>
              <w:rPr>
                <w:rFonts w:ascii="GHEA Grapalat" w:hAnsi="GHEA Grapalat"/>
                <w:sz w:val="20"/>
              </w:rPr>
            </w:pPr>
            <w:r w:rsidRPr="000216B6">
              <w:rPr>
                <w:rFonts w:ascii="GHEA Grapalat" w:hAnsi="GHEA Grapalat"/>
                <w:sz w:val="20"/>
              </w:rPr>
              <w:t>М. П.</w:t>
            </w:r>
          </w:p>
        </w:tc>
      </w:tr>
    </w:tbl>
    <w:p w:rsidR="00F664AA" w:rsidRDefault="00F664AA" w:rsidP="003B30DD">
      <w:pPr>
        <w:rPr>
          <w:rFonts w:ascii="GHEA Grapalat" w:hAnsi="GHEA Grapalat" w:cs="Sylfaen"/>
          <w:b/>
          <w:i/>
          <w:sz w:val="16"/>
          <w:szCs w:val="16"/>
          <w:lang w:val="ru-RU"/>
        </w:rPr>
      </w:pPr>
    </w:p>
    <w:sectPr w:rsidR="00F664AA" w:rsidSect="008F71FE">
      <w:pgSz w:w="11906" w:h="16838" w:code="9"/>
      <w:pgMar w:top="547" w:right="360" w:bottom="533" w:left="634"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5CDB" w:rsidRDefault="00005CDB">
      <w:r>
        <w:separator/>
      </w:r>
    </w:p>
  </w:endnote>
  <w:endnote w:type="continuationSeparator" w:id="0">
    <w:p w:rsidR="00005CDB" w:rsidRDefault="00005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5CDB" w:rsidRDefault="00005CDB">
      <w:r>
        <w:separator/>
      </w:r>
    </w:p>
  </w:footnote>
  <w:footnote w:type="continuationSeparator" w:id="0">
    <w:p w:rsidR="00005CDB" w:rsidRDefault="00005C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142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261F7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4072D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0D33E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5E4F7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69200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A32D3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996B9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FD3CC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436008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EAD110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845785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EB611F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7B94A4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A653ED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B066B3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5"/>
  </w:num>
  <w:num w:numId="4">
    <w:abstractNumId w:val="15"/>
  </w:num>
  <w:num w:numId="5">
    <w:abstractNumId w:val="2"/>
  </w:num>
  <w:num w:numId="6">
    <w:abstractNumId w:val="4"/>
  </w:num>
  <w:num w:numId="7">
    <w:abstractNumId w:val="13"/>
  </w:num>
  <w:num w:numId="8">
    <w:abstractNumId w:val="11"/>
  </w:num>
  <w:num w:numId="9">
    <w:abstractNumId w:val="14"/>
  </w:num>
  <w:num w:numId="10">
    <w:abstractNumId w:val="3"/>
  </w:num>
  <w:num w:numId="11">
    <w:abstractNumId w:val="1"/>
  </w:num>
  <w:num w:numId="12">
    <w:abstractNumId w:val="7"/>
  </w:num>
  <w:num w:numId="13">
    <w:abstractNumId w:val="12"/>
  </w:num>
  <w:num w:numId="14">
    <w:abstractNumId w:val="10"/>
  </w:num>
  <w:num w:numId="15">
    <w:abstractNumId w:val="6"/>
  </w:num>
  <w:num w:numId="16">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5"/>
    <w:rsid w:val="0000037D"/>
    <w:rsid w:val="00000958"/>
    <w:rsid w:val="000016BB"/>
    <w:rsid w:val="0000249E"/>
    <w:rsid w:val="00002C23"/>
    <w:rsid w:val="000031E3"/>
    <w:rsid w:val="00003941"/>
    <w:rsid w:val="00003DF0"/>
    <w:rsid w:val="00003FCC"/>
    <w:rsid w:val="00004D5C"/>
    <w:rsid w:val="00005CDB"/>
    <w:rsid w:val="00005D30"/>
    <w:rsid w:val="00005F89"/>
    <w:rsid w:val="000072E2"/>
    <w:rsid w:val="000076A1"/>
    <w:rsid w:val="0000776B"/>
    <w:rsid w:val="0001113B"/>
    <w:rsid w:val="000115F7"/>
    <w:rsid w:val="00011AD8"/>
    <w:rsid w:val="00011D6D"/>
    <w:rsid w:val="00012347"/>
    <w:rsid w:val="00012E2C"/>
    <w:rsid w:val="00013093"/>
    <w:rsid w:val="000132F3"/>
    <w:rsid w:val="00013C24"/>
    <w:rsid w:val="000152DE"/>
    <w:rsid w:val="00015BD5"/>
    <w:rsid w:val="00017484"/>
    <w:rsid w:val="000206E5"/>
    <w:rsid w:val="00021C2E"/>
    <w:rsid w:val="00022256"/>
    <w:rsid w:val="00023384"/>
    <w:rsid w:val="00023986"/>
    <w:rsid w:val="000239EC"/>
    <w:rsid w:val="0002469B"/>
    <w:rsid w:val="000246E6"/>
    <w:rsid w:val="00025353"/>
    <w:rsid w:val="00026351"/>
    <w:rsid w:val="0002682A"/>
    <w:rsid w:val="00026E0A"/>
    <w:rsid w:val="000273EE"/>
    <w:rsid w:val="000275BF"/>
    <w:rsid w:val="00030D40"/>
    <w:rsid w:val="000312D9"/>
    <w:rsid w:val="000313A6"/>
    <w:rsid w:val="00032BD4"/>
    <w:rsid w:val="000330A3"/>
    <w:rsid w:val="0003367B"/>
    <w:rsid w:val="00033946"/>
    <w:rsid w:val="00033B20"/>
    <w:rsid w:val="00033D3D"/>
    <w:rsid w:val="0003488F"/>
    <w:rsid w:val="000360F7"/>
    <w:rsid w:val="0003645E"/>
    <w:rsid w:val="000372F3"/>
    <w:rsid w:val="00037DDE"/>
    <w:rsid w:val="000408D8"/>
    <w:rsid w:val="00042642"/>
    <w:rsid w:val="00042A43"/>
    <w:rsid w:val="00042E40"/>
    <w:rsid w:val="0004387F"/>
    <w:rsid w:val="0004563D"/>
    <w:rsid w:val="000462FA"/>
    <w:rsid w:val="00046B59"/>
    <w:rsid w:val="00046BAC"/>
    <w:rsid w:val="00047BE5"/>
    <w:rsid w:val="000513A3"/>
    <w:rsid w:val="00051490"/>
    <w:rsid w:val="000518E9"/>
    <w:rsid w:val="00051B7F"/>
    <w:rsid w:val="00053440"/>
    <w:rsid w:val="000537FF"/>
    <w:rsid w:val="00053BFB"/>
    <w:rsid w:val="000540E6"/>
    <w:rsid w:val="00054B71"/>
    <w:rsid w:val="00055129"/>
    <w:rsid w:val="00055195"/>
    <w:rsid w:val="000556E5"/>
    <w:rsid w:val="00055CC2"/>
    <w:rsid w:val="00056516"/>
    <w:rsid w:val="00056AB4"/>
    <w:rsid w:val="00057264"/>
    <w:rsid w:val="00060419"/>
    <w:rsid w:val="0006045A"/>
    <w:rsid w:val="000604CF"/>
    <w:rsid w:val="00060E63"/>
    <w:rsid w:val="00060FB1"/>
    <w:rsid w:val="000610FD"/>
    <w:rsid w:val="000612FE"/>
    <w:rsid w:val="0006220B"/>
    <w:rsid w:val="00062243"/>
    <w:rsid w:val="0006311D"/>
    <w:rsid w:val="00065C3B"/>
    <w:rsid w:val="00065CC8"/>
    <w:rsid w:val="00066FBA"/>
    <w:rsid w:val="000704B9"/>
    <w:rsid w:val="00070DBB"/>
    <w:rsid w:val="00071774"/>
    <w:rsid w:val="00071D1C"/>
    <w:rsid w:val="00072DE3"/>
    <w:rsid w:val="00073430"/>
    <w:rsid w:val="000735B0"/>
    <w:rsid w:val="00073A04"/>
    <w:rsid w:val="00073A09"/>
    <w:rsid w:val="00074269"/>
    <w:rsid w:val="00075997"/>
    <w:rsid w:val="000760FF"/>
    <w:rsid w:val="000764C0"/>
    <w:rsid w:val="00077062"/>
    <w:rsid w:val="00077BB9"/>
    <w:rsid w:val="00077CB5"/>
    <w:rsid w:val="00080039"/>
    <w:rsid w:val="0008024F"/>
    <w:rsid w:val="000808EB"/>
    <w:rsid w:val="00080BC5"/>
    <w:rsid w:val="00080C4E"/>
    <w:rsid w:val="00080E73"/>
    <w:rsid w:val="00081E4B"/>
    <w:rsid w:val="000822C1"/>
    <w:rsid w:val="0008246D"/>
    <w:rsid w:val="00082ADC"/>
    <w:rsid w:val="00082DE0"/>
    <w:rsid w:val="00083558"/>
    <w:rsid w:val="00083C1B"/>
    <w:rsid w:val="00084475"/>
    <w:rsid w:val="0008448A"/>
    <w:rsid w:val="000845F6"/>
    <w:rsid w:val="000850A5"/>
    <w:rsid w:val="00085931"/>
    <w:rsid w:val="0008623D"/>
    <w:rsid w:val="000878DB"/>
    <w:rsid w:val="000906FD"/>
    <w:rsid w:val="000909E1"/>
    <w:rsid w:val="000911CA"/>
    <w:rsid w:val="0009196B"/>
    <w:rsid w:val="00092D0A"/>
    <w:rsid w:val="0009380C"/>
    <w:rsid w:val="0009449B"/>
    <w:rsid w:val="000946A3"/>
    <w:rsid w:val="000955B7"/>
    <w:rsid w:val="00095EB1"/>
    <w:rsid w:val="00096045"/>
    <w:rsid w:val="00096865"/>
    <w:rsid w:val="000969B1"/>
    <w:rsid w:val="0009724C"/>
    <w:rsid w:val="00097DE8"/>
    <w:rsid w:val="000A0065"/>
    <w:rsid w:val="000A0F84"/>
    <w:rsid w:val="000A1DEE"/>
    <w:rsid w:val="000A1E42"/>
    <w:rsid w:val="000A37CE"/>
    <w:rsid w:val="000A3A23"/>
    <w:rsid w:val="000A4623"/>
    <w:rsid w:val="000A5B16"/>
    <w:rsid w:val="000A6794"/>
    <w:rsid w:val="000A6B75"/>
    <w:rsid w:val="000A6C41"/>
    <w:rsid w:val="000A72AD"/>
    <w:rsid w:val="000A7528"/>
    <w:rsid w:val="000B033F"/>
    <w:rsid w:val="000B0756"/>
    <w:rsid w:val="000B19D4"/>
    <w:rsid w:val="000B257A"/>
    <w:rsid w:val="000B259E"/>
    <w:rsid w:val="000B2DC2"/>
    <w:rsid w:val="000B30DD"/>
    <w:rsid w:val="000B3504"/>
    <w:rsid w:val="000B7641"/>
    <w:rsid w:val="000B7C54"/>
    <w:rsid w:val="000C062F"/>
    <w:rsid w:val="000C0782"/>
    <w:rsid w:val="000C0881"/>
    <w:rsid w:val="000C0A9D"/>
    <w:rsid w:val="000C165F"/>
    <w:rsid w:val="000C266C"/>
    <w:rsid w:val="000C2B59"/>
    <w:rsid w:val="000C3642"/>
    <w:rsid w:val="000C36C6"/>
    <w:rsid w:val="000C4B7F"/>
    <w:rsid w:val="000C5439"/>
    <w:rsid w:val="000C5A09"/>
    <w:rsid w:val="000C640E"/>
    <w:rsid w:val="000C68F2"/>
    <w:rsid w:val="000C76E6"/>
    <w:rsid w:val="000D06F8"/>
    <w:rsid w:val="000D07E4"/>
    <w:rsid w:val="000D16B6"/>
    <w:rsid w:val="000D1D92"/>
    <w:rsid w:val="000D2366"/>
    <w:rsid w:val="000D2527"/>
    <w:rsid w:val="000D2A50"/>
    <w:rsid w:val="000D3188"/>
    <w:rsid w:val="000D34C8"/>
    <w:rsid w:val="000D3D6A"/>
    <w:rsid w:val="000D4471"/>
    <w:rsid w:val="000D4FBC"/>
    <w:rsid w:val="000D5766"/>
    <w:rsid w:val="000D590A"/>
    <w:rsid w:val="000D6A89"/>
    <w:rsid w:val="000D6C21"/>
    <w:rsid w:val="000D701E"/>
    <w:rsid w:val="000D77C1"/>
    <w:rsid w:val="000E08C1"/>
    <w:rsid w:val="000E1BAB"/>
    <w:rsid w:val="000E1C31"/>
    <w:rsid w:val="000E2427"/>
    <w:rsid w:val="000E267C"/>
    <w:rsid w:val="000E308B"/>
    <w:rsid w:val="000E3D1E"/>
    <w:rsid w:val="000E426E"/>
    <w:rsid w:val="000E4C35"/>
    <w:rsid w:val="000E58D3"/>
    <w:rsid w:val="000E59C3"/>
    <w:rsid w:val="000E7612"/>
    <w:rsid w:val="000F109E"/>
    <w:rsid w:val="000F16A1"/>
    <w:rsid w:val="000F27A9"/>
    <w:rsid w:val="000F332D"/>
    <w:rsid w:val="000F338E"/>
    <w:rsid w:val="000F379A"/>
    <w:rsid w:val="000F3D76"/>
    <w:rsid w:val="000F4093"/>
    <w:rsid w:val="000F4110"/>
    <w:rsid w:val="000F4B86"/>
    <w:rsid w:val="000F4D7B"/>
    <w:rsid w:val="000F5032"/>
    <w:rsid w:val="000F5900"/>
    <w:rsid w:val="000F657B"/>
    <w:rsid w:val="000F66BD"/>
    <w:rsid w:val="000F69E1"/>
    <w:rsid w:val="000F7026"/>
    <w:rsid w:val="000F78DC"/>
    <w:rsid w:val="000F7AE0"/>
    <w:rsid w:val="000F7BAC"/>
    <w:rsid w:val="0010050E"/>
    <w:rsid w:val="001019AD"/>
    <w:rsid w:val="0010323D"/>
    <w:rsid w:val="00104861"/>
    <w:rsid w:val="00106155"/>
    <w:rsid w:val="00106365"/>
    <w:rsid w:val="00106D44"/>
    <w:rsid w:val="00106DEE"/>
    <w:rsid w:val="00110AD8"/>
    <w:rsid w:val="00110D13"/>
    <w:rsid w:val="001113AF"/>
    <w:rsid w:val="00113F0D"/>
    <w:rsid w:val="00114C0C"/>
    <w:rsid w:val="001150DC"/>
    <w:rsid w:val="00115905"/>
    <w:rsid w:val="00115911"/>
    <w:rsid w:val="001159FA"/>
    <w:rsid w:val="0011611E"/>
    <w:rsid w:val="00116419"/>
    <w:rsid w:val="00116E99"/>
    <w:rsid w:val="00117020"/>
    <w:rsid w:val="00117964"/>
    <w:rsid w:val="00117DAA"/>
    <w:rsid w:val="00117EC3"/>
    <w:rsid w:val="0012214F"/>
    <w:rsid w:val="00124461"/>
    <w:rsid w:val="00124C33"/>
    <w:rsid w:val="001254FC"/>
    <w:rsid w:val="00126060"/>
    <w:rsid w:val="0012630E"/>
    <w:rsid w:val="00126760"/>
    <w:rsid w:val="001276C9"/>
    <w:rsid w:val="001305C6"/>
    <w:rsid w:val="00130919"/>
    <w:rsid w:val="00131179"/>
    <w:rsid w:val="00131DB9"/>
    <w:rsid w:val="00132FA8"/>
    <w:rsid w:val="00133A5A"/>
    <w:rsid w:val="00133BC5"/>
    <w:rsid w:val="00133DF9"/>
    <w:rsid w:val="00134D43"/>
    <w:rsid w:val="00134D6E"/>
    <w:rsid w:val="00134DC5"/>
    <w:rsid w:val="001355F9"/>
    <w:rsid w:val="0013578F"/>
    <w:rsid w:val="00135840"/>
    <w:rsid w:val="00136006"/>
    <w:rsid w:val="00137435"/>
    <w:rsid w:val="001377BA"/>
    <w:rsid w:val="00137A5C"/>
    <w:rsid w:val="001405C7"/>
    <w:rsid w:val="001408F2"/>
    <w:rsid w:val="001415E5"/>
    <w:rsid w:val="00141606"/>
    <w:rsid w:val="0014163A"/>
    <w:rsid w:val="00143E8C"/>
    <w:rsid w:val="0014472E"/>
    <w:rsid w:val="00144F73"/>
    <w:rsid w:val="0014570A"/>
    <w:rsid w:val="00145764"/>
    <w:rsid w:val="001458D6"/>
    <w:rsid w:val="00145CC3"/>
    <w:rsid w:val="00147CD0"/>
    <w:rsid w:val="00147F14"/>
    <w:rsid w:val="00150F64"/>
    <w:rsid w:val="001511A5"/>
    <w:rsid w:val="001515DE"/>
    <w:rsid w:val="001522CE"/>
    <w:rsid w:val="00152564"/>
    <w:rsid w:val="0015324E"/>
    <w:rsid w:val="00153A85"/>
    <w:rsid w:val="00153C87"/>
    <w:rsid w:val="00153E63"/>
    <w:rsid w:val="00154147"/>
    <w:rsid w:val="0015589E"/>
    <w:rsid w:val="00155A6A"/>
    <w:rsid w:val="00155C35"/>
    <w:rsid w:val="001561A5"/>
    <w:rsid w:val="001578A1"/>
    <w:rsid w:val="001578D4"/>
    <w:rsid w:val="001600FF"/>
    <w:rsid w:val="0016055A"/>
    <w:rsid w:val="001609F6"/>
    <w:rsid w:val="00160BB4"/>
    <w:rsid w:val="001613D7"/>
    <w:rsid w:val="00161428"/>
    <w:rsid w:val="00161610"/>
    <w:rsid w:val="00162376"/>
    <w:rsid w:val="00164AF8"/>
    <w:rsid w:val="00164BBC"/>
    <w:rsid w:val="00164D2C"/>
    <w:rsid w:val="00166763"/>
    <w:rsid w:val="001703DE"/>
    <w:rsid w:val="00170E7E"/>
    <w:rsid w:val="001715D1"/>
    <w:rsid w:val="00171B89"/>
    <w:rsid w:val="0017201D"/>
    <w:rsid w:val="001724D7"/>
    <w:rsid w:val="00172A1F"/>
    <w:rsid w:val="001730F3"/>
    <w:rsid w:val="0017326C"/>
    <w:rsid w:val="001732FB"/>
    <w:rsid w:val="001746C2"/>
    <w:rsid w:val="00174FE1"/>
    <w:rsid w:val="00175852"/>
    <w:rsid w:val="00175F8F"/>
    <w:rsid w:val="00175FDC"/>
    <w:rsid w:val="001763F5"/>
    <w:rsid w:val="00176A38"/>
    <w:rsid w:val="00176A92"/>
    <w:rsid w:val="00176B74"/>
    <w:rsid w:val="00177A5C"/>
    <w:rsid w:val="00177B99"/>
    <w:rsid w:val="00180949"/>
    <w:rsid w:val="00180A16"/>
    <w:rsid w:val="00180EE9"/>
    <w:rsid w:val="0018170E"/>
    <w:rsid w:val="00181C60"/>
    <w:rsid w:val="00181F0F"/>
    <w:rsid w:val="00183004"/>
    <w:rsid w:val="0018301A"/>
    <w:rsid w:val="0018334C"/>
    <w:rsid w:val="00183459"/>
    <w:rsid w:val="00183931"/>
    <w:rsid w:val="001839C9"/>
    <w:rsid w:val="00183AD5"/>
    <w:rsid w:val="00183FEA"/>
    <w:rsid w:val="001849E4"/>
    <w:rsid w:val="00184B7E"/>
    <w:rsid w:val="00184D18"/>
    <w:rsid w:val="00184F17"/>
    <w:rsid w:val="00185684"/>
    <w:rsid w:val="001858D4"/>
    <w:rsid w:val="0018591C"/>
    <w:rsid w:val="00185DF9"/>
    <w:rsid w:val="00186608"/>
    <w:rsid w:val="00186DE2"/>
    <w:rsid w:val="00187965"/>
    <w:rsid w:val="001912E6"/>
    <w:rsid w:val="00191CFB"/>
    <w:rsid w:val="00191D5F"/>
    <w:rsid w:val="0019228F"/>
    <w:rsid w:val="00192606"/>
    <w:rsid w:val="001932A7"/>
    <w:rsid w:val="00193871"/>
    <w:rsid w:val="00194598"/>
    <w:rsid w:val="00195835"/>
    <w:rsid w:val="00195F24"/>
    <w:rsid w:val="00196487"/>
    <w:rsid w:val="00197DB8"/>
    <w:rsid w:val="001A05B5"/>
    <w:rsid w:val="001A23A6"/>
    <w:rsid w:val="001A2579"/>
    <w:rsid w:val="001A2D42"/>
    <w:rsid w:val="001A35DC"/>
    <w:rsid w:val="001A3F56"/>
    <w:rsid w:val="001A3FEC"/>
    <w:rsid w:val="001A402D"/>
    <w:rsid w:val="001A43A4"/>
    <w:rsid w:val="001A4EF7"/>
    <w:rsid w:val="001A53C8"/>
    <w:rsid w:val="001A5BC8"/>
    <w:rsid w:val="001A5C02"/>
    <w:rsid w:val="001A7745"/>
    <w:rsid w:val="001A7749"/>
    <w:rsid w:val="001B0D9A"/>
    <w:rsid w:val="001B1370"/>
    <w:rsid w:val="001B1932"/>
    <w:rsid w:val="001B1FC4"/>
    <w:rsid w:val="001B2667"/>
    <w:rsid w:val="001B30A3"/>
    <w:rsid w:val="001B45A9"/>
    <w:rsid w:val="001B478E"/>
    <w:rsid w:val="001B5322"/>
    <w:rsid w:val="001B6FCF"/>
    <w:rsid w:val="001B72C4"/>
    <w:rsid w:val="001C016A"/>
    <w:rsid w:val="001C069A"/>
    <w:rsid w:val="001C07C6"/>
    <w:rsid w:val="001C0849"/>
    <w:rsid w:val="001C295E"/>
    <w:rsid w:val="001C3D83"/>
    <w:rsid w:val="001C3F6C"/>
    <w:rsid w:val="001C513F"/>
    <w:rsid w:val="001C74ED"/>
    <w:rsid w:val="001C76B5"/>
    <w:rsid w:val="001D0183"/>
    <w:rsid w:val="001D1D00"/>
    <w:rsid w:val="001D2D62"/>
    <w:rsid w:val="001D4E75"/>
    <w:rsid w:val="001D52C5"/>
    <w:rsid w:val="001D59B8"/>
    <w:rsid w:val="001D5FF7"/>
    <w:rsid w:val="001D613B"/>
    <w:rsid w:val="001D6531"/>
    <w:rsid w:val="001D7228"/>
    <w:rsid w:val="001D7426"/>
    <w:rsid w:val="001D74FA"/>
    <w:rsid w:val="001D78C5"/>
    <w:rsid w:val="001E0216"/>
    <w:rsid w:val="001E0742"/>
    <w:rsid w:val="001E0775"/>
    <w:rsid w:val="001E1846"/>
    <w:rsid w:val="001E2794"/>
    <w:rsid w:val="001E2814"/>
    <w:rsid w:val="001E55B2"/>
    <w:rsid w:val="001E5866"/>
    <w:rsid w:val="001F0335"/>
    <w:rsid w:val="001F0371"/>
    <w:rsid w:val="001F09A4"/>
    <w:rsid w:val="001F3237"/>
    <w:rsid w:val="001F36FA"/>
    <w:rsid w:val="001F386B"/>
    <w:rsid w:val="001F3A54"/>
    <w:rsid w:val="001F4C00"/>
    <w:rsid w:val="001F5652"/>
    <w:rsid w:val="001F5FA4"/>
    <w:rsid w:val="001F6578"/>
    <w:rsid w:val="001F68CA"/>
    <w:rsid w:val="001F6A35"/>
    <w:rsid w:val="001F6CCA"/>
    <w:rsid w:val="001F760C"/>
    <w:rsid w:val="001F78CC"/>
    <w:rsid w:val="002002EA"/>
    <w:rsid w:val="002010CA"/>
    <w:rsid w:val="00201117"/>
    <w:rsid w:val="00201DA0"/>
    <w:rsid w:val="00201F2E"/>
    <w:rsid w:val="00202F4D"/>
    <w:rsid w:val="002032CE"/>
    <w:rsid w:val="00203736"/>
    <w:rsid w:val="00203917"/>
    <w:rsid w:val="00204516"/>
    <w:rsid w:val="00204B03"/>
    <w:rsid w:val="00204E53"/>
    <w:rsid w:val="00206378"/>
    <w:rsid w:val="00206A72"/>
    <w:rsid w:val="0020701A"/>
    <w:rsid w:val="0020710F"/>
    <w:rsid w:val="002100B3"/>
    <w:rsid w:val="002101F2"/>
    <w:rsid w:val="00210F0C"/>
    <w:rsid w:val="00211059"/>
    <w:rsid w:val="002137E6"/>
    <w:rsid w:val="00213C5A"/>
    <w:rsid w:val="00213EB8"/>
    <w:rsid w:val="00214DF1"/>
    <w:rsid w:val="00217710"/>
    <w:rsid w:val="00217A4D"/>
    <w:rsid w:val="00220448"/>
    <w:rsid w:val="00220ACB"/>
    <w:rsid w:val="00220C7C"/>
    <w:rsid w:val="0022164F"/>
    <w:rsid w:val="002218FE"/>
    <w:rsid w:val="002240AB"/>
    <w:rsid w:val="002248CB"/>
    <w:rsid w:val="002250D8"/>
    <w:rsid w:val="0022515E"/>
    <w:rsid w:val="002252CD"/>
    <w:rsid w:val="00226412"/>
    <w:rsid w:val="00226605"/>
    <w:rsid w:val="00226CB4"/>
    <w:rsid w:val="002273AD"/>
    <w:rsid w:val="00227C9F"/>
    <w:rsid w:val="00230B12"/>
    <w:rsid w:val="00230C8F"/>
    <w:rsid w:val="00231EB6"/>
    <w:rsid w:val="0023571C"/>
    <w:rsid w:val="002359C2"/>
    <w:rsid w:val="00236512"/>
    <w:rsid w:val="00236B75"/>
    <w:rsid w:val="0023777A"/>
    <w:rsid w:val="0024027D"/>
    <w:rsid w:val="00240289"/>
    <w:rsid w:val="00240C83"/>
    <w:rsid w:val="00240FBE"/>
    <w:rsid w:val="0024124B"/>
    <w:rsid w:val="002416D5"/>
    <w:rsid w:val="0024186B"/>
    <w:rsid w:val="0024205E"/>
    <w:rsid w:val="00245650"/>
    <w:rsid w:val="00250C4C"/>
    <w:rsid w:val="00251DB8"/>
    <w:rsid w:val="00252C9C"/>
    <w:rsid w:val="00253E7B"/>
    <w:rsid w:val="00253EF5"/>
    <w:rsid w:val="002542AE"/>
    <w:rsid w:val="002543A1"/>
    <w:rsid w:val="00254A36"/>
    <w:rsid w:val="0025556B"/>
    <w:rsid w:val="002559B9"/>
    <w:rsid w:val="00256228"/>
    <w:rsid w:val="002565E2"/>
    <w:rsid w:val="00257773"/>
    <w:rsid w:val="00257FF4"/>
    <w:rsid w:val="002605FC"/>
    <w:rsid w:val="00260991"/>
    <w:rsid w:val="00260BEA"/>
    <w:rsid w:val="00260E64"/>
    <w:rsid w:val="00261020"/>
    <w:rsid w:val="0026124A"/>
    <w:rsid w:val="00261312"/>
    <w:rsid w:val="0026158D"/>
    <w:rsid w:val="00263035"/>
    <w:rsid w:val="00263094"/>
    <w:rsid w:val="00263C9A"/>
    <w:rsid w:val="00263D72"/>
    <w:rsid w:val="0026426F"/>
    <w:rsid w:val="0026433B"/>
    <w:rsid w:val="00265D18"/>
    <w:rsid w:val="002670C8"/>
    <w:rsid w:val="0027052A"/>
    <w:rsid w:val="00270D59"/>
    <w:rsid w:val="00271B66"/>
    <w:rsid w:val="00271C34"/>
    <w:rsid w:val="00271DF6"/>
    <w:rsid w:val="002737E0"/>
    <w:rsid w:val="00273A88"/>
    <w:rsid w:val="00273B4F"/>
    <w:rsid w:val="00273F7D"/>
    <w:rsid w:val="00274353"/>
    <w:rsid w:val="0027499F"/>
    <w:rsid w:val="00274F0E"/>
    <w:rsid w:val="0027500B"/>
    <w:rsid w:val="002754C4"/>
    <w:rsid w:val="00276441"/>
    <w:rsid w:val="00277F14"/>
    <w:rsid w:val="00280E91"/>
    <w:rsid w:val="00281387"/>
    <w:rsid w:val="00281D16"/>
    <w:rsid w:val="00282094"/>
    <w:rsid w:val="00282236"/>
    <w:rsid w:val="00282436"/>
    <w:rsid w:val="00283198"/>
    <w:rsid w:val="002836DC"/>
    <w:rsid w:val="002839F7"/>
    <w:rsid w:val="00283E26"/>
    <w:rsid w:val="00284240"/>
    <w:rsid w:val="00284527"/>
    <w:rsid w:val="002846B1"/>
    <w:rsid w:val="00285B57"/>
    <w:rsid w:val="0028726A"/>
    <w:rsid w:val="0028749C"/>
    <w:rsid w:val="0029031E"/>
    <w:rsid w:val="00290AA5"/>
    <w:rsid w:val="00290DE8"/>
    <w:rsid w:val="00291919"/>
    <w:rsid w:val="002926D4"/>
    <w:rsid w:val="00292865"/>
    <w:rsid w:val="00293A25"/>
    <w:rsid w:val="00293A76"/>
    <w:rsid w:val="002941F2"/>
    <w:rsid w:val="00294B81"/>
    <w:rsid w:val="00294FFF"/>
    <w:rsid w:val="0029515A"/>
    <w:rsid w:val="00296B95"/>
    <w:rsid w:val="0029750E"/>
    <w:rsid w:val="00297A57"/>
    <w:rsid w:val="00297C3E"/>
    <w:rsid w:val="00297DC2"/>
    <w:rsid w:val="002A0573"/>
    <w:rsid w:val="002A200E"/>
    <w:rsid w:val="002A3785"/>
    <w:rsid w:val="002A464D"/>
    <w:rsid w:val="002A5AA6"/>
    <w:rsid w:val="002A699C"/>
    <w:rsid w:val="002A6AAE"/>
    <w:rsid w:val="002A7380"/>
    <w:rsid w:val="002A76C6"/>
    <w:rsid w:val="002A7A40"/>
    <w:rsid w:val="002B009D"/>
    <w:rsid w:val="002B0631"/>
    <w:rsid w:val="002B08CF"/>
    <w:rsid w:val="002B0AEA"/>
    <w:rsid w:val="002B103D"/>
    <w:rsid w:val="002B121D"/>
    <w:rsid w:val="002B155B"/>
    <w:rsid w:val="002B24A4"/>
    <w:rsid w:val="002B24E8"/>
    <w:rsid w:val="002B32D6"/>
    <w:rsid w:val="002B3E53"/>
    <w:rsid w:val="002B4D3E"/>
    <w:rsid w:val="002B4FD9"/>
    <w:rsid w:val="002B525C"/>
    <w:rsid w:val="002B5F7E"/>
    <w:rsid w:val="002B5F87"/>
    <w:rsid w:val="002B6FE4"/>
    <w:rsid w:val="002B6FE8"/>
    <w:rsid w:val="002B7388"/>
    <w:rsid w:val="002B7594"/>
    <w:rsid w:val="002C0665"/>
    <w:rsid w:val="002C0DD6"/>
    <w:rsid w:val="002C1050"/>
    <w:rsid w:val="002C1AE5"/>
    <w:rsid w:val="002C205F"/>
    <w:rsid w:val="002C27EB"/>
    <w:rsid w:val="002C2886"/>
    <w:rsid w:val="002C2AAB"/>
    <w:rsid w:val="002C2B32"/>
    <w:rsid w:val="002C314F"/>
    <w:rsid w:val="002C3CAA"/>
    <w:rsid w:val="002C4DBF"/>
    <w:rsid w:val="002C517A"/>
    <w:rsid w:val="002C6CF7"/>
    <w:rsid w:val="002C7037"/>
    <w:rsid w:val="002D02FE"/>
    <w:rsid w:val="002D0EF5"/>
    <w:rsid w:val="002D140B"/>
    <w:rsid w:val="002D1AAA"/>
    <w:rsid w:val="002D20E8"/>
    <w:rsid w:val="002D236D"/>
    <w:rsid w:val="002D254F"/>
    <w:rsid w:val="002D374A"/>
    <w:rsid w:val="002D3C61"/>
    <w:rsid w:val="002D4250"/>
    <w:rsid w:val="002D5CF0"/>
    <w:rsid w:val="002D6514"/>
    <w:rsid w:val="002D739B"/>
    <w:rsid w:val="002E0877"/>
    <w:rsid w:val="002E0B7C"/>
    <w:rsid w:val="002E1E1D"/>
    <w:rsid w:val="002E22C4"/>
    <w:rsid w:val="002E2998"/>
    <w:rsid w:val="002E3165"/>
    <w:rsid w:val="002E3E6E"/>
    <w:rsid w:val="002E4305"/>
    <w:rsid w:val="002E530A"/>
    <w:rsid w:val="002E531D"/>
    <w:rsid w:val="002E7021"/>
    <w:rsid w:val="002E7056"/>
    <w:rsid w:val="002E7390"/>
    <w:rsid w:val="002E7CD8"/>
    <w:rsid w:val="002F1487"/>
    <w:rsid w:val="002F1AB3"/>
    <w:rsid w:val="002F247B"/>
    <w:rsid w:val="002F2B23"/>
    <w:rsid w:val="002F2C57"/>
    <w:rsid w:val="002F35FE"/>
    <w:rsid w:val="002F38BF"/>
    <w:rsid w:val="002F5571"/>
    <w:rsid w:val="002F5963"/>
    <w:rsid w:val="002F60A5"/>
    <w:rsid w:val="002F6164"/>
    <w:rsid w:val="002F6FA0"/>
    <w:rsid w:val="002F7721"/>
    <w:rsid w:val="002F7A7E"/>
    <w:rsid w:val="00300772"/>
    <w:rsid w:val="00300977"/>
    <w:rsid w:val="00301193"/>
    <w:rsid w:val="0030154E"/>
    <w:rsid w:val="00301CB5"/>
    <w:rsid w:val="00302FD4"/>
    <w:rsid w:val="00303732"/>
    <w:rsid w:val="00303C62"/>
    <w:rsid w:val="003041A8"/>
    <w:rsid w:val="0030431B"/>
    <w:rsid w:val="00304436"/>
    <w:rsid w:val="00304D64"/>
    <w:rsid w:val="003050CE"/>
    <w:rsid w:val="003053F8"/>
    <w:rsid w:val="0030598C"/>
    <w:rsid w:val="00305E59"/>
    <w:rsid w:val="00305F6D"/>
    <w:rsid w:val="00306A43"/>
    <w:rsid w:val="00307F3C"/>
    <w:rsid w:val="003101E4"/>
    <w:rsid w:val="00310A82"/>
    <w:rsid w:val="00310B6E"/>
    <w:rsid w:val="00310ED2"/>
    <w:rsid w:val="00311076"/>
    <w:rsid w:val="00311676"/>
    <w:rsid w:val="00312C75"/>
    <w:rsid w:val="00313D0C"/>
    <w:rsid w:val="003141B6"/>
    <w:rsid w:val="00314A6F"/>
    <w:rsid w:val="00314D79"/>
    <w:rsid w:val="00315D23"/>
    <w:rsid w:val="00316381"/>
    <w:rsid w:val="00316582"/>
    <w:rsid w:val="003169A4"/>
    <w:rsid w:val="00317EB3"/>
    <w:rsid w:val="003207D2"/>
    <w:rsid w:val="0032095A"/>
    <w:rsid w:val="00320D31"/>
    <w:rsid w:val="00321A56"/>
    <w:rsid w:val="00321B20"/>
    <w:rsid w:val="00321DBA"/>
    <w:rsid w:val="0032320F"/>
    <w:rsid w:val="00325546"/>
    <w:rsid w:val="003259C5"/>
    <w:rsid w:val="00325CC0"/>
    <w:rsid w:val="00326507"/>
    <w:rsid w:val="003272B8"/>
    <w:rsid w:val="00327436"/>
    <w:rsid w:val="0033198D"/>
    <w:rsid w:val="00332386"/>
    <w:rsid w:val="00332C6D"/>
    <w:rsid w:val="0033307F"/>
    <w:rsid w:val="00333314"/>
    <w:rsid w:val="0033365F"/>
    <w:rsid w:val="00334564"/>
    <w:rsid w:val="0033484C"/>
    <w:rsid w:val="00334BF4"/>
    <w:rsid w:val="0033571F"/>
    <w:rsid w:val="00335C2A"/>
    <w:rsid w:val="00336F9A"/>
    <w:rsid w:val="0033749D"/>
    <w:rsid w:val="00337881"/>
    <w:rsid w:val="00337EDC"/>
    <w:rsid w:val="0034085E"/>
    <w:rsid w:val="003414F9"/>
    <w:rsid w:val="00341D7A"/>
    <w:rsid w:val="0034246E"/>
    <w:rsid w:val="003436A5"/>
    <w:rsid w:val="00344527"/>
    <w:rsid w:val="003445AD"/>
    <w:rsid w:val="00344B1C"/>
    <w:rsid w:val="00345909"/>
    <w:rsid w:val="0034625A"/>
    <w:rsid w:val="00346803"/>
    <w:rsid w:val="003468B8"/>
    <w:rsid w:val="00347499"/>
    <w:rsid w:val="0034777A"/>
    <w:rsid w:val="00347D95"/>
    <w:rsid w:val="003500D1"/>
    <w:rsid w:val="00350C85"/>
    <w:rsid w:val="0035125F"/>
    <w:rsid w:val="00351B59"/>
    <w:rsid w:val="00352217"/>
    <w:rsid w:val="00352313"/>
    <w:rsid w:val="00352DB8"/>
    <w:rsid w:val="00353817"/>
    <w:rsid w:val="003546FD"/>
    <w:rsid w:val="00354E8A"/>
    <w:rsid w:val="0035555B"/>
    <w:rsid w:val="003562E4"/>
    <w:rsid w:val="00356897"/>
    <w:rsid w:val="00356BCE"/>
    <w:rsid w:val="003572A0"/>
    <w:rsid w:val="003572AC"/>
    <w:rsid w:val="003579C1"/>
    <w:rsid w:val="00357AA2"/>
    <w:rsid w:val="00357D48"/>
    <w:rsid w:val="00357E1B"/>
    <w:rsid w:val="0036065A"/>
    <w:rsid w:val="00361C7B"/>
    <w:rsid w:val="0036230B"/>
    <w:rsid w:val="00363298"/>
    <w:rsid w:val="00363335"/>
    <w:rsid w:val="003633B5"/>
    <w:rsid w:val="00363627"/>
    <w:rsid w:val="00363A34"/>
    <w:rsid w:val="00363E98"/>
    <w:rsid w:val="0036409C"/>
    <w:rsid w:val="00364E7A"/>
    <w:rsid w:val="00364E7F"/>
    <w:rsid w:val="003650C5"/>
    <w:rsid w:val="00365752"/>
    <w:rsid w:val="00366238"/>
    <w:rsid w:val="00367ABD"/>
    <w:rsid w:val="00367ACA"/>
    <w:rsid w:val="00367B2A"/>
    <w:rsid w:val="00370ECD"/>
    <w:rsid w:val="003712B4"/>
    <w:rsid w:val="0037177E"/>
    <w:rsid w:val="003717D2"/>
    <w:rsid w:val="00372953"/>
    <w:rsid w:val="00372C2B"/>
    <w:rsid w:val="00372F52"/>
    <w:rsid w:val="003731AD"/>
    <w:rsid w:val="00373A3B"/>
    <w:rsid w:val="00373EC9"/>
    <w:rsid w:val="00374A45"/>
    <w:rsid w:val="00375063"/>
    <w:rsid w:val="003755FD"/>
    <w:rsid w:val="00375D38"/>
    <w:rsid w:val="00375FD2"/>
    <w:rsid w:val="003760B7"/>
    <w:rsid w:val="00377BC6"/>
    <w:rsid w:val="00377FF3"/>
    <w:rsid w:val="00380721"/>
    <w:rsid w:val="00381658"/>
    <w:rsid w:val="00381B83"/>
    <w:rsid w:val="00381CDC"/>
    <w:rsid w:val="00381DE3"/>
    <w:rsid w:val="00382174"/>
    <w:rsid w:val="003828E7"/>
    <w:rsid w:val="00382A2E"/>
    <w:rsid w:val="0038317B"/>
    <w:rsid w:val="003842FA"/>
    <w:rsid w:val="0038438D"/>
    <w:rsid w:val="00384B8D"/>
    <w:rsid w:val="0038517B"/>
    <w:rsid w:val="003867B0"/>
    <w:rsid w:val="003867EA"/>
    <w:rsid w:val="00386E4B"/>
    <w:rsid w:val="003871DA"/>
    <w:rsid w:val="003871FC"/>
    <w:rsid w:val="00387F5A"/>
    <w:rsid w:val="00390B3B"/>
    <w:rsid w:val="003916C4"/>
    <w:rsid w:val="00391CB8"/>
    <w:rsid w:val="00391E56"/>
    <w:rsid w:val="00392525"/>
    <w:rsid w:val="0039338D"/>
    <w:rsid w:val="00393618"/>
    <w:rsid w:val="003938EA"/>
    <w:rsid w:val="003946B4"/>
    <w:rsid w:val="003949A5"/>
    <w:rsid w:val="00394B7A"/>
    <w:rsid w:val="00395D6D"/>
    <w:rsid w:val="0039646A"/>
    <w:rsid w:val="00396D60"/>
    <w:rsid w:val="00397CDF"/>
    <w:rsid w:val="00397DC0"/>
    <w:rsid w:val="003A0225"/>
    <w:rsid w:val="003A0A31"/>
    <w:rsid w:val="003A145D"/>
    <w:rsid w:val="003A4E2F"/>
    <w:rsid w:val="003A5049"/>
    <w:rsid w:val="003A5533"/>
    <w:rsid w:val="003A62A4"/>
    <w:rsid w:val="003A645E"/>
    <w:rsid w:val="003A72F2"/>
    <w:rsid w:val="003B0C2E"/>
    <w:rsid w:val="003B0CD1"/>
    <w:rsid w:val="003B0D6E"/>
    <w:rsid w:val="003B1EDD"/>
    <w:rsid w:val="003B1FC0"/>
    <w:rsid w:val="003B3029"/>
    <w:rsid w:val="003B30DD"/>
    <w:rsid w:val="003B4005"/>
    <w:rsid w:val="003B585C"/>
    <w:rsid w:val="003B5DF7"/>
    <w:rsid w:val="003B60D5"/>
    <w:rsid w:val="003B6791"/>
    <w:rsid w:val="003B7086"/>
    <w:rsid w:val="003B7D9D"/>
    <w:rsid w:val="003C02AD"/>
    <w:rsid w:val="003C0B97"/>
    <w:rsid w:val="003C11FC"/>
    <w:rsid w:val="003C1322"/>
    <w:rsid w:val="003C14BE"/>
    <w:rsid w:val="003C2616"/>
    <w:rsid w:val="003C2B7E"/>
    <w:rsid w:val="003C2BAE"/>
    <w:rsid w:val="003C2BDB"/>
    <w:rsid w:val="003C2BDC"/>
    <w:rsid w:val="003C3660"/>
    <w:rsid w:val="003C3E7A"/>
    <w:rsid w:val="003C4C49"/>
    <w:rsid w:val="003C53D4"/>
    <w:rsid w:val="003C7160"/>
    <w:rsid w:val="003C732A"/>
    <w:rsid w:val="003D0075"/>
    <w:rsid w:val="003D00C7"/>
    <w:rsid w:val="003D131C"/>
    <w:rsid w:val="003D14E9"/>
    <w:rsid w:val="003D1CF4"/>
    <w:rsid w:val="003D22DC"/>
    <w:rsid w:val="003D4C86"/>
    <w:rsid w:val="003D4FCB"/>
    <w:rsid w:val="003D526A"/>
    <w:rsid w:val="003D56A5"/>
    <w:rsid w:val="003D7720"/>
    <w:rsid w:val="003D7B54"/>
    <w:rsid w:val="003E01D5"/>
    <w:rsid w:val="003E029A"/>
    <w:rsid w:val="003E060A"/>
    <w:rsid w:val="003E1421"/>
    <w:rsid w:val="003E1BE2"/>
    <w:rsid w:val="003E24BB"/>
    <w:rsid w:val="003E2931"/>
    <w:rsid w:val="003E3996"/>
    <w:rsid w:val="003E3AA7"/>
    <w:rsid w:val="003E3B26"/>
    <w:rsid w:val="003E3FD0"/>
    <w:rsid w:val="003E4184"/>
    <w:rsid w:val="003E4E3B"/>
    <w:rsid w:val="003E5699"/>
    <w:rsid w:val="003E6290"/>
    <w:rsid w:val="003E6971"/>
    <w:rsid w:val="003E7802"/>
    <w:rsid w:val="003F208A"/>
    <w:rsid w:val="003F264A"/>
    <w:rsid w:val="003F2773"/>
    <w:rsid w:val="003F2A20"/>
    <w:rsid w:val="003F2DE2"/>
    <w:rsid w:val="003F3956"/>
    <w:rsid w:val="003F3FDA"/>
    <w:rsid w:val="003F4A2D"/>
    <w:rsid w:val="003F4C5E"/>
    <w:rsid w:val="003F4E47"/>
    <w:rsid w:val="003F6303"/>
    <w:rsid w:val="003F6CF8"/>
    <w:rsid w:val="003F7B41"/>
    <w:rsid w:val="0040112D"/>
    <w:rsid w:val="00401BA5"/>
    <w:rsid w:val="00402941"/>
    <w:rsid w:val="00403109"/>
    <w:rsid w:val="004055C1"/>
    <w:rsid w:val="004056C8"/>
    <w:rsid w:val="00405996"/>
    <w:rsid w:val="004067AB"/>
    <w:rsid w:val="004068F5"/>
    <w:rsid w:val="004072C8"/>
    <w:rsid w:val="00407556"/>
    <w:rsid w:val="0040761D"/>
    <w:rsid w:val="00407FC8"/>
    <w:rsid w:val="004110AC"/>
    <w:rsid w:val="004114C3"/>
    <w:rsid w:val="00411D9D"/>
    <w:rsid w:val="00412612"/>
    <w:rsid w:val="004136B8"/>
    <w:rsid w:val="00415096"/>
    <w:rsid w:val="00415DC1"/>
    <w:rsid w:val="004175B6"/>
    <w:rsid w:val="0042186F"/>
    <w:rsid w:val="004222F5"/>
    <w:rsid w:val="00423120"/>
    <w:rsid w:val="0042494B"/>
    <w:rsid w:val="00425A79"/>
    <w:rsid w:val="00426E66"/>
    <w:rsid w:val="00427EAA"/>
    <w:rsid w:val="0043023C"/>
    <w:rsid w:val="00431998"/>
    <w:rsid w:val="004320F2"/>
    <w:rsid w:val="00434D1C"/>
    <w:rsid w:val="0043558D"/>
    <w:rsid w:val="004361D6"/>
    <w:rsid w:val="00437651"/>
    <w:rsid w:val="00437CDB"/>
    <w:rsid w:val="004400FA"/>
    <w:rsid w:val="00441827"/>
    <w:rsid w:val="00441CC1"/>
    <w:rsid w:val="00441E63"/>
    <w:rsid w:val="004423D6"/>
    <w:rsid w:val="00443208"/>
    <w:rsid w:val="00443B7A"/>
    <w:rsid w:val="00444069"/>
    <w:rsid w:val="0044428E"/>
    <w:rsid w:val="00444296"/>
    <w:rsid w:val="004447A8"/>
    <w:rsid w:val="00444883"/>
    <w:rsid w:val="00445CFE"/>
    <w:rsid w:val="0044696B"/>
    <w:rsid w:val="0044711F"/>
    <w:rsid w:val="004474A5"/>
    <w:rsid w:val="00447620"/>
    <w:rsid w:val="00447808"/>
    <w:rsid w:val="00447FFD"/>
    <w:rsid w:val="00450842"/>
    <w:rsid w:val="00451448"/>
    <w:rsid w:val="00452896"/>
    <w:rsid w:val="0045357A"/>
    <w:rsid w:val="00454D73"/>
    <w:rsid w:val="0045525D"/>
    <w:rsid w:val="00455A38"/>
    <w:rsid w:val="00457197"/>
    <w:rsid w:val="00457745"/>
    <w:rsid w:val="004579E7"/>
    <w:rsid w:val="00457A61"/>
    <w:rsid w:val="00460CA5"/>
    <w:rsid w:val="0046124D"/>
    <w:rsid w:val="0046188C"/>
    <w:rsid w:val="00463606"/>
    <w:rsid w:val="004636DA"/>
    <w:rsid w:val="00463A8C"/>
    <w:rsid w:val="00463B0B"/>
    <w:rsid w:val="0046481A"/>
    <w:rsid w:val="00464D3A"/>
    <w:rsid w:val="00464DA7"/>
    <w:rsid w:val="00464E36"/>
    <w:rsid w:val="0046522E"/>
    <w:rsid w:val="0046586E"/>
    <w:rsid w:val="00466714"/>
    <w:rsid w:val="004672FC"/>
    <w:rsid w:val="00467B47"/>
    <w:rsid w:val="00467C3A"/>
    <w:rsid w:val="0047117B"/>
    <w:rsid w:val="004722BC"/>
    <w:rsid w:val="00472C65"/>
    <w:rsid w:val="00472E68"/>
    <w:rsid w:val="00473CF5"/>
    <w:rsid w:val="004749BD"/>
    <w:rsid w:val="00475591"/>
    <w:rsid w:val="0047619C"/>
    <w:rsid w:val="00476474"/>
    <w:rsid w:val="00476A03"/>
    <w:rsid w:val="00476A47"/>
    <w:rsid w:val="004774D1"/>
    <w:rsid w:val="00477656"/>
    <w:rsid w:val="0047798F"/>
    <w:rsid w:val="00477C08"/>
    <w:rsid w:val="00477FE8"/>
    <w:rsid w:val="00480162"/>
    <w:rsid w:val="00480957"/>
    <w:rsid w:val="004813B3"/>
    <w:rsid w:val="00482253"/>
    <w:rsid w:val="004828C9"/>
    <w:rsid w:val="00483083"/>
    <w:rsid w:val="00483944"/>
    <w:rsid w:val="00483A95"/>
    <w:rsid w:val="0048419C"/>
    <w:rsid w:val="00484460"/>
    <w:rsid w:val="00484FED"/>
    <w:rsid w:val="0048674C"/>
    <w:rsid w:val="00486A34"/>
    <w:rsid w:val="00486B55"/>
    <w:rsid w:val="00486BC0"/>
    <w:rsid w:val="004871D8"/>
    <w:rsid w:val="00487210"/>
    <w:rsid w:val="0048744E"/>
    <w:rsid w:val="004874EC"/>
    <w:rsid w:val="004906F0"/>
    <w:rsid w:val="0049221A"/>
    <w:rsid w:val="004929E4"/>
    <w:rsid w:val="00493258"/>
    <w:rsid w:val="00493558"/>
    <w:rsid w:val="00493890"/>
    <w:rsid w:val="00493AF9"/>
    <w:rsid w:val="00493FEF"/>
    <w:rsid w:val="00494F2F"/>
    <w:rsid w:val="00495017"/>
    <w:rsid w:val="00495CF8"/>
    <w:rsid w:val="004974D8"/>
    <w:rsid w:val="004A02C4"/>
    <w:rsid w:val="004A0519"/>
    <w:rsid w:val="004A1734"/>
    <w:rsid w:val="004A1916"/>
    <w:rsid w:val="004A1C5D"/>
    <w:rsid w:val="004A3051"/>
    <w:rsid w:val="004A417B"/>
    <w:rsid w:val="004A4AF2"/>
    <w:rsid w:val="004A696D"/>
    <w:rsid w:val="004A712A"/>
    <w:rsid w:val="004A7722"/>
    <w:rsid w:val="004A7A22"/>
    <w:rsid w:val="004B0633"/>
    <w:rsid w:val="004B12F2"/>
    <w:rsid w:val="004B2363"/>
    <w:rsid w:val="004B28E1"/>
    <w:rsid w:val="004B37DE"/>
    <w:rsid w:val="004B383E"/>
    <w:rsid w:val="004B3F2F"/>
    <w:rsid w:val="004B453D"/>
    <w:rsid w:val="004B4580"/>
    <w:rsid w:val="004B5522"/>
    <w:rsid w:val="004B5D3B"/>
    <w:rsid w:val="004B61C2"/>
    <w:rsid w:val="004B6492"/>
    <w:rsid w:val="004B6D52"/>
    <w:rsid w:val="004B7B69"/>
    <w:rsid w:val="004C0BC1"/>
    <w:rsid w:val="004C1045"/>
    <w:rsid w:val="004C17D2"/>
    <w:rsid w:val="004C1D9B"/>
    <w:rsid w:val="004C1ED8"/>
    <w:rsid w:val="004C217A"/>
    <w:rsid w:val="004C3803"/>
    <w:rsid w:val="004C3FE8"/>
    <w:rsid w:val="004C5CF3"/>
    <w:rsid w:val="004C5E6B"/>
    <w:rsid w:val="004C5FCB"/>
    <w:rsid w:val="004D0281"/>
    <w:rsid w:val="004D0AE2"/>
    <w:rsid w:val="004D0C6C"/>
    <w:rsid w:val="004D0F79"/>
    <w:rsid w:val="004D1C32"/>
    <w:rsid w:val="004D1E87"/>
    <w:rsid w:val="004D208F"/>
    <w:rsid w:val="004D2727"/>
    <w:rsid w:val="004D3D3B"/>
    <w:rsid w:val="004D5671"/>
    <w:rsid w:val="004D6073"/>
    <w:rsid w:val="004D6C34"/>
    <w:rsid w:val="004D7784"/>
    <w:rsid w:val="004D77AD"/>
    <w:rsid w:val="004E0185"/>
    <w:rsid w:val="004E0BF3"/>
    <w:rsid w:val="004E144F"/>
    <w:rsid w:val="004E1503"/>
    <w:rsid w:val="004E1977"/>
    <w:rsid w:val="004E1B0A"/>
    <w:rsid w:val="004E1C8E"/>
    <w:rsid w:val="004E1FE1"/>
    <w:rsid w:val="004E27C5"/>
    <w:rsid w:val="004E2E7C"/>
    <w:rsid w:val="004E3309"/>
    <w:rsid w:val="004E54F5"/>
    <w:rsid w:val="004E5843"/>
    <w:rsid w:val="004E5A53"/>
    <w:rsid w:val="004E6A12"/>
    <w:rsid w:val="004E6D0F"/>
    <w:rsid w:val="004E6E9A"/>
    <w:rsid w:val="004F0330"/>
    <w:rsid w:val="004F2130"/>
    <w:rsid w:val="004F236E"/>
    <w:rsid w:val="004F2A5B"/>
    <w:rsid w:val="004F2E2A"/>
    <w:rsid w:val="004F30DA"/>
    <w:rsid w:val="004F3B83"/>
    <w:rsid w:val="004F4107"/>
    <w:rsid w:val="004F4655"/>
    <w:rsid w:val="004F4D14"/>
    <w:rsid w:val="004F5190"/>
    <w:rsid w:val="004F5518"/>
    <w:rsid w:val="004F5616"/>
    <w:rsid w:val="004F5A12"/>
    <w:rsid w:val="004F78EF"/>
    <w:rsid w:val="00500436"/>
    <w:rsid w:val="00501516"/>
    <w:rsid w:val="0050161D"/>
    <w:rsid w:val="00502397"/>
    <w:rsid w:val="005024D2"/>
    <w:rsid w:val="00502E71"/>
    <w:rsid w:val="00503689"/>
    <w:rsid w:val="00503BFB"/>
    <w:rsid w:val="00504A4A"/>
    <w:rsid w:val="00505403"/>
    <w:rsid w:val="00505431"/>
    <w:rsid w:val="00507F42"/>
    <w:rsid w:val="00507F91"/>
    <w:rsid w:val="00507FEA"/>
    <w:rsid w:val="00510110"/>
    <w:rsid w:val="00510176"/>
    <w:rsid w:val="005106CC"/>
    <w:rsid w:val="00510CB7"/>
    <w:rsid w:val="005111C3"/>
    <w:rsid w:val="00511B81"/>
    <w:rsid w:val="00511D8D"/>
    <w:rsid w:val="00512292"/>
    <w:rsid w:val="00512D1F"/>
    <w:rsid w:val="0051358A"/>
    <w:rsid w:val="00513C9C"/>
    <w:rsid w:val="00514B2A"/>
    <w:rsid w:val="0051520A"/>
    <w:rsid w:val="00516084"/>
    <w:rsid w:val="005162B1"/>
    <w:rsid w:val="005167C7"/>
    <w:rsid w:val="00516AF3"/>
    <w:rsid w:val="005170F3"/>
    <w:rsid w:val="0051765F"/>
    <w:rsid w:val="005202E4"/>
    <w:rsid w:val="00520563"/>
    <w:rsid w:val="00520BDB"/>
    <w:rsid w:val="005215E3"/>
    <w:rsid w:val="005230A8"/>
    <w:rsid w:val="00523563"/>
    <w:rsid w:val="005236FD"/>
    <w:rsid w:val="00524DDF"/>
    <w:rsid w:val="00524EFA"/>
    <w:rsid w:val="005250B5"/>
    <w:rsid w:val="0052546C"/>
    <w:rsid w:val="00525BD2"/>
    <w:rsid w:val="00525C96"/>
    <w:rsid w:val="0052663E"/>
    <w:rsid w:val="00526A68"/>
    <w:rsid w:val="00526BC4"/>
    <w:rsid w:val="005274EB"/>
    <w:rsid w:val="00530C17"/>
    <w:rsid w:val="00530F97"/>
    <w:rsid w:val="0053250D"/>
    <w:rsid w:val="00532618"/>
    <w:rsid w:val="0053262C"/>
    <w:rsid w:val="00533989"/>
    <w:rsid w:val="00534395"/>
    <w:rsid w:val="00534468"/>
    <w:rsid w:val="005358F5"/>
    <w:rsid w:val="00536021"/>
    <w:rsid w:val="00536BFB"/>
    <w:rsid w:val="00536FD1"/>
    <w:rsid w:val="005370DC"/>
    <w:rsid w:val="005378EA"/>
    <w:rsid w:val="00537D28"/>
    <w:rsid w:val="00537E15"/>
    <w:rsid w:val="00537F45"/>
    <w:rsid w:val="00540468"/>
    <w:rsid w:val="005409F4"/>
    <w:rsid w:val="00540D68"/>
    <w:rsid w:val="00540FE0"/>
    <w:rsid w:val="005422AF"/>
    <w:rsid w:val="00542491"/>
    <w:rsid w:val="00543262"/>
    <w:rsid w:val="005435AF"/>
    <w:rsid w:val="00544728"/>
    <w:rsid w:val="00545234"/>
    <w:rsid w:val="005457B4"/>
    <w:rsid w:val="00545D61"/>
    <w:rsid w:val="00545F4E"/>
    <w:rsid w:val="00546072"/>
    <w:rsid w:val="0054752B"/>
    <w:rsid w:val="005525A4"/>
    <w:rsid w:val="00552D6E"/>
    <w:rsid w:val="00553DFD"/>
    <w:rsid w:val="005543ED"/>
    <w:rsid w:val="005563D9"/>
    <w:rsid w:val="00557370"/>
    <w:rsid w:val="00557471"/>
    <w:rsid w:val="00557E3D"/>
    <w:rsid w:val="00560F65"/>
    <w:rsid w:val="00561F63"/>
    <w:rsid w:val="00562BA9"/>
    <w:rsid w:val="00562EB1"/>
    <w:rsid w:val="0056331A"/>
    <w:rsid w:val="0056338F"/>
    <w:rsid w:val="005639B0"/>
    <w:rsid w:val="00564BEB"/>
    <w:rsid w:val="0056625A"/>
    <w:rsid w:val="00566AF6"/>
    <w:rsid w:val="00566BF1"/>
    <w:rsid w:val="00567040"/>
    <w:rsid w:val="00571016"/>
    <w:rsid w:val="005716B8"/>
    <w:rsid w:val="00571702"/>
    <w:rsid w:val="00571912"/>
    <w:rsid w:val="00571F29"/>
    <w:rsid w:val="005739AB"/>
    <w:rsid w:val="0057439C"/>
    <w:rsid w:val="00575075"/>
    <w:rsid w:val="00575C75"/>
    <w:rsid w:val="00576583"/>
    <w:rsid w:val="00577257"/>
    <w:rsid w:val="00577582"/>
    <w:rsid w:val="00577FD9"/>
    <w:rsid w:val="0058039E"/>
    <w:rsid w:val="00580B9B"/>
    <w:rsid w:val="00581057"/>
    <w:rsid w:val="00581162"/>
    <w:rsid w:val="00581BB4"/>
    <w:rsid w:val="0058298C"/>
    <w:rsid w:val="00582FEB"/>
    <w:rsid w:val="00583092"/>
    <w:rsid w:val="00583117"/>
    <w:rsid w:val="00583BF4"/>
    <w:rsid w:val="00584A70"/>
    <w:rsid w:val="00584ECF"/>
    <w:rsid w:val="00585092"/>
    <w:rsid w:val="005856C5"/>
    <w:rsid w:val="005858FF"/>
    <w:rsid w:val="00585DD4"/>
    <w:rsid w:val="00585E16"/>
    <w:rsid w:val="005862DD"/>
    <w:rsid w:val="00587072"/>
    <w:rsid w:val="005870BB"/>
    <w:rsid w:val="005900F2"/>
    <w:rsid w:val="00591872"/>
    <w:rsid w:val="00591AB6"/>
    <w:rsid w:val="00591D46"/>
    <w:rsid w:val="00591E04"/>
    <w:rsid w:val="00592A50"/>
    <w:rsid w:val="00594FEE"/>
    <w:rsid w:val="00595F3A"/>
    <w:rsid w:val="00595F6B"/>
    <w:rsid w:val="0059609A"/>
    <w:rsid w:val="005960B4"/>
    <w:rsid w:val="00596329"/>
    <w:rsid w:val="0059636E"/>
    <w:rsid w:val="00596787"/>
    <w:rsid w:val="00596E34"/>
    <w:rsid w:val="00597BFF"/>
    <w:rsid w:val="005A0D4D"/>
    <w:rsid w:val="005A285B"/>
    <w:rsid w:val="005A30A2"/>
    <w:rsid w:val="005A3A35"/>
    <w:rsid w:val="005A3DC6"/>
    <w:rsid w:val="005A3EB8"/>
    <w:rsid w:val="005A4E85"/>
    <w:rsid w:val="005A648D"/>
    <w:rsid w:val="005A6A8D"/>
    <w:rsid w:val="005A7C1C"/>
    <w:rsid w:val="005A7FD2"/>
    <w:rsid w:val="005B0AF2"/>
    <w:rsid w:val="005B16AA"/>
    <w:rsid w:val="005B18D8"/>
    <w:rsid w:val="005B1CFC"/>
    <w:rsid w:val="005B1DD6"/>
    <w:rsid w:val="005B1E95"/>
    <w:rsid w:val="005B1F77"/>
    <w:rsid w:val="005B20E7"/>
    <w:rsid w:val="005B2E82"/>
    <w:rsid w:val="005B3F54"/>
    <w:rsid w:val="005B40EA"/>
    <w:rsid w:val="005B4A60"/>
    <w:rsid w:val="005B4D03"/>
    <w:rsid w:val="005B598A"/>
    <w:rsid w:val="005B5FB0"/>
    <w:rsid w:val="005B6B3E"/>
    <w:rsid w:val="005B7752"/>
    <w:rsid w:val="005B7C3B"/>
    <w:rsid w:val="005C0D4C"/>
    <w:rsid w:val="005C1C00"/>
    <w:rsid w:val="005C2919"/>
    <w:rsid w:val="005C363F"/>
    <w:rsid w:val="005C3C36"/>
    <w:rsid w:val="005C5006"/>
    <w:rsid w:val="005C5789"/>
    <w:rsid w:val="005C6CB4"/>
    <w:rsid w:val="005D00A5"/>
    <w:rsid w:val="005D00D6"/>
    <w:rsid w:val="005D04CF"/>
    <w:rsid w:val="005D07B2"/>
    <w:rsid w:val="005D0D93"/>
    <w:rsid w:val="005D1A14"/>
    <w:rsid w:val="005D26DF"/>
    <w:rsid w:val="005D270C"/>
    <w:rsid w:val="005D2EDB"/>
    <w:rsid w:val="005D354B"/>
    <w:rsid w:val="005D3674"/>
    <w:rsid w:val="005D4C22"/>
    <w:rsid w:val="005D4D30"/>
    <w:rsid w:val="005D5D7D"/>
    <w:rsid w:val="005D71EF"/>
    <w:rsid w:val="005D7469"/>
    <w:rsid w:val="005D7667"/>
    <w:rsid w:val="005D77C9"/>
    <w:rsid w:val="005D7834"/>
    <w:rsid w:val="005D7FAF"/>
    <w:rsid w:val="005E0451"/>
    <w:rsid w:val="005E0E50"/>
    <w:rsid w:val="005E0F9E"/>
    <w:rsid w:val="005E23C3"/>
    <w:rsid w:val="005E24FD"/>
    <w:rsid w:val="005E2D78"/>
    <w:rsid w:val="005E2F4D"/>
    <w:rsid w:val="005E2FA5"/>
    <w:rsid w:val="005E3501"/>
    <w:rsid w:val="005E3EE2"/>
    <w:rsid w:val="005E3FC4"/>
    <w:rsid w:val="005E4C8D"/>
    <w:rsid w:val="005E573E"/>
    <w:rsid w:val="005E60D7"/>
    <w:rsid w:val="005E6606"/>
    <w:rsid w:val="005E671C"/>
    <w:rsid w:val="005E6D42"/>
    <w:rsid w:val="005E7AE1"/>
    <w:rsid w:val="005F0508"/>
    <w:rsid w:val="005F121D"/>
    <w:rsid w:val="005F1793"/>
    <w:rsid w:val="005F1DBB"/>
    <w:rsid w:val="005F1F95"/>
    <w:rsid w:val="005F342B"/>
    <w:rsid w:val="005F3964"/>
    <w:rsid w:val="005F4395"/>
    <w:rsid w:val="005F47AF"/>
    <w:rsid w:val="005F502F"/>
    <w:rsid w:val="005F53F2"/>
    <w:rsid w:val="005F57B9"/>
    <w:rsid w:val="005F598D"/>
    <w:rsid w:val="005F5A96"/>
    <w:rsid w:val="005F5EAB"/>
    <w:rsid w:val="005F7C1D"/>
    <w:rsid w:val="006007CF"/>
    <w:rsid w:val="0060178A"/>
    <w:rsid w:val="00601B92"/>
    <w:rsid w:val="00602306"/>
    <w:rsid w:val="006024FE"/>
    <w:rsid w:val="006030C8"/>
    <w:rsid w:val="00604849"/>
    <w:rsid w:val="00604B9F"/>
    <w:rsid w:val="0060526C"/>
    <w:rsid w:val="00605355"/>
    <w:rsid w:val="00605FF3"/>
    <w:rsid w:val="00606140"/>
    <w:rsid w:val="00606328"/>
    <w:rsid w:val="0060652B"/>
    <w:rsid w:val="00606B84"/>
    <w:rsid w:val="00607B0B"/>
    <w:rsid w:val="00611B54"/>
    <w:rsid w:val="0061258D"/>
    <w:rsid w:val="00612A5C"/>
    <w:rsid w:val="00614934"/>
    <w:rsid w:val="00615153"/>
    <w:rsid w:val="00615570"/>
    <w:rsid w:val="0061561B"/>
    <w:rsid w:val="006159CA"/>
    <w:rsid w:val="006162F6"/>
    <w:rsid w:val="00617340"/>
    <w:rsid w:val="006174BD"/>
    <w:rsid w:val="00617A6E"/>
    <w:rsid w:val="006210C4"/>
    <w:rsid w:val="006216A8"/>
    <w:rsid w:val="00621B46"/>
    <w:rsid w:val="006224CC"/>
    <w:rsid w:val="00622D20"/>
    <w:rsid w:val="006237BD"/>
    <w:rsid w:val="0062396F"/>
    <w:rsid w:val="00623998"/>
    <w:rsid w:val="006252D0"/>
    <w:rsid w:val="00625D5E"/>
    <w:rsid w:val="0062605E"/>
    <w:rsid w:val="00627AC9"/>
    <w:rsid w:val="00627E00"/>
    <w:rsid w:val="00630BF1"/>
    <w:rsid w:val="00630CC3"/>
    <w:rsid w:val="0063101C"/>
    <w:rsid w:val="00631273"/>
    <w:rsid w:val="00631744"/>
    <w:rsid w:val="00633389"/>
    <w:rsid w:val="00633E1E"/>
    <w:rsid w:val="00633E90"/>
    <w:rsid w:val="006348FF"/>
    <w:rsid w:val="00634FF9"/>
    <w:rsid w:val="00635C15"/>
    <w:rsid w:val="00635D52"/>
    <w:rsid w:val="0063688B"/>
    <w:rsid w:val="006372B9"/>
    <w:rsid w:val="00642EFE"/>
    <w:rsid w:val="006446E6"/>
    <w:rsid w:val="00644CE2"/>
    <w:rsid w:val="00645051"/>
    <w:rsid w:val="0064516B"/>
    <w:rsid w:val="00645FDB"/>
    <w:rsid w:val="006465CA"/>
    <w:rsid w:val="00646E91"/>
    <w:rsid w:val="00650073"/>
    <w:rsid w:val="00650458"/>
    <w:rsid w:val="006506D2"/>
    <w:rsid w:val="00651408"/>
    <w:rsid w:val="00651774"/>
    <w:rsid w:val="00651A42"/>
    <w:rsid w:val="006521E5"/>
    <w:rsid w:val="006533BF"/>
    <w:rsid w:val="006534C2"/>
    <w:rsid w:val="0065417F"/>
    <w:rsid w:val="006544E2"/>
    <w:rsid w:val="00655E71"/>
    <w:rsid w:val="00656329"/>
    <w:rsid w:val="006579DF"/>
    <w:rsid w:val="006607D5"/>
    <w:rsid w:val="006608AD"/>
    <w:rsid w:val="00660E88"/>
    <w:rsid w:val="00662165"/>
    <w:rsid w:val="006621D8"/>
    <w:rsid w:val="00662623"/>
    <w:rsid w:val="0066329E"/>
    <w:rsid w:val="00664E55"/>
    <w:rsid w:val="006657EE"/>
    <w:rsid w:val="00666651"/>
    <w:rsid w:val="00666C0B"/>
    <w:rsid w:val="00667801"/>
    <w:rsid w:val="00667A56"/>
    <w:rsid w:val="0067102D"/>
    <w:rsid w:val="00671A82"/>
    <w:rsid w:val="006728AC"/>
    <w:rsid w:val="00672D77"/>
    <w:rsid w:val="00673F90"/>
    <w:rsid w:val="0067579A"/>
    <w:rsid w:val="00676193"/>
    <w:rsid w:val="00676843"/>
    <w:rsid w:val="00677658"/>
    <w:rsid w:val="0068014D"/>
    <w:rsid w:val="006805F9"/>
    <w:rsid w:val="00683478"/>
    <w:rsid w:val="00684365"/>
    <w:rsid w:val="006854B6"/>
    <w:rsid w:val="00685962"/>
    <w:rsid w:val="00685A30"/>
    <w:rsid w:val="00685C48"/>
    <w:rsid w:val="00691225"/>
    <w:rsid w:val="006912BB"/>
    <w:rsid w:val="0069130A"/>
    <w:rsid w:val="00692C09"/>
    <w:rsid w:val="00692FA3"/>
    <w:rsid w:val="00693C4E"/>
    <w:rsid w:val="00694E20"/>
    <w:rsid w:val="006953B6"/>
    <w:rsid w:val="006968E8"/>
    <w:rsid w:val="006A020F"/>
    <w:rsid w:val="006A0D8B"/>
    <w:rsid w:val="006A134C"/>
    <w:rsid w:val="006A14B3"/>
    <w:rsid w:val="006A16A7"/>
    <w:rsid w:val="006A1922"/>
    <w:rsid w:val="006A1F61"/>
    <w:rsid w:val="006A38A6"/>
    <w:rsid w:val="006A475C"/>
    <w:rsid w:val="006A4E8C"/>
    <w:rsid w:val="006A4F42"/>
    <w:rsid w:val="006A51D3"/>
    <w:rsid w:val="006A618C"/>
    <w:rsid w:val="006A66F4"/>
    <w:rsid w:val="006A6B5B"/>
    <w:rsid w:val="006A7CC0"/>
    <w:rsid w:val="006B0116"/>
    <w:rsid w:val="006B0566"/>
    <w:rsid w:val="006B159B"/>
    <w:rsid w:val="006B2E21"/>
    <w:rsid w:val="006B2F02"/>
    <w:rsid w:val="006B3E66"/>
    <w:rsid w:val="006B4238"/>
    <w:rsid w:val="006B49AE"/>
    <w:rsid w:val="006B4A2C"/>
    <w:rsid w:val="006B5588"/>
    <w:rsid w:val="006B572D"/>
    <w:rsid w:val="006B626D"/>
    <w:rsid w:val="006B666A"/>
    <w:rsid w:val="006B6951"/>
    <w:rsid w:val="006C1293"/>
    <w:rsid w:val="006C12EC"/>
    <w:rsid w:val="006C15DE"/>
    <w:rsid w:val="006C219A"/>
    <w:rsid w:val="006C2368"/>
    <w:rsid w:val="006C2EF4"/>
    <w:rsid w:val="006C2FFF"/>
    <w:rsid w:val="006C3FEB"/>
    <w:rsid w:val="006C5468"/>
    <w:rsid w:val="006C5560"/>
    <w:rsid w:val="006C5568"/>
    <w:rsid w:val="006C679A"/>
    <w:rsid w:val="006C79E2"/>
    <w:rsid w:val="006D08BD"/>
    <w:rsid w:val="006D0B02"/>
    <w:rsid w:val="006D0D6F"/>
    <w:rsid w:val="006D1029"/>
    <w:rsid w:val="006D17D4"/>
    <w:rsid w:val="006D1855"/>
    <w:rsid w:val="006D1BA0"/>
    <w:rsid w:val="006D203F"/>
    <w:rsid w:val="006D2D86"/>
    <w:rsid w:val="006D2FE7"/>
    <w:rsid w:val="006D340F"/>
    <w:rsid w:val="006D4E1D"/>
    <w:rsid w:val="006D5843"/>
    <w:rsid w:val="006D5ADA"/>
    <w:rsid w:val="006D5FB9"/>
    <w:rsid w:val="006D6125"/>
    <w:rsid w:val="006D6150"/>
    <w:rsid w:val="006D6698"/>
    <w:rsid w:val="006D6D80"/>
    <w:rsid w:val="006E0401"/>
    <w:rsid w:val="006E10D9"/>
    <w:rsid w:val="006E2B75"/>
    <w:rsid w:val="006E35A0"/>
    <w:rsid w:val="006E3919"/>
    <w:rsid w:val="006E3B43"/>
    <w:rsid w:val="006E4729"/>
    <w:rsid w:val="006E49D7"/>
    <w:rsid w:val="006E4C8E"/>
    <w:rsid w:val="006E4CB0"/>
    <w:rsid w:val="006E5962"/>
    <w:rsid w:val="006E7397"/>
    <w:rsid w:val="006E73AC"/>
    <w:rsid w:val="006E7900"/>
    <w:rsid w:val="006E7947"/>
    <w:rsid w:val="006E7F44"/>
    <w:rsid w:val="006F0CAE"/>
    <w:rsid w:val="006F1542"/>
    <w:rsid w:val="006F1805"/>
    <w:rsid w:val="006F1A8E"/>
    <w:rsid w:val="006F246F"/>
    <w:rsid w:val="006F2817"/>
    <w:rsid w:val="006F314F"/>
    <w:rsid w:val="006F3372"/>
    <w:rsid w:val="006F3B78"/>
    <w:rsid w:val="006F45B6"/>
    <w:rsid w:val="006F49AA"/>
    <w:rsid w:val="006F5465"/>
    <w:rsid w:val="006F587F"/>
    <w:rsid w:val="006F5ACD"/>
    <w:rsid w:val="006F769F"/>
    <w:rsid w:val="006F7717"/>
    <w:rsid w:val="007019EA"/>
    <w:rsid w:val="007032AC"/>
    <w:rsid w:val="007035C9"/>
    <w:rsid w:val="007040B8"/>
    <w:rsid w:val="00704898"/>
    <w:rsid w:val="007049E4"/>
    <w:rsid w:val="00705706"/>
    <w:rsid w:val="0070600C"/>
    <w:rsid w:val="0070731F"/>
    <w:rsid w:val="00707B86"/>
    <w:rsid w:val="00710E59"/>
    <w:rsid w:val="00711781"/>
    <w:rsid w:val="00711E20"/>
    <w:rsid w:val="00712311"/>
    <w:rsid w:val="00712DB8"/>
    <w:rsid w:val="00712FE7"/>
    <w:rsid w:val="007131F4"/>
    <w:rsid w:val="00713443"/>
    <w:rsid w:val="0071687B"/>
    <w:rsid w:val="0071689A"/>
    <w:rsid w:val="00716F47"/>
    <w:rsid w:val="00717153"/>
    <w:rsid w:val="00717C9B"/>
    <w:rsid w:val="007204FD"/>
    <w:rsid w:val="007210AC"/>
    <w:rsid w:val="00721C88"/>
    <w:rsid w:val="00721CBC"/>
    <w:rsid w:val="00722665"/>
    <w:rsid w:val="00722DCF"/>
    <w:rsid w:val="00722FB8"/>
    <w:rsid w:val="007248F1"/>
    <w:rsid w:val="00725014"/>
    <w:rsid w:val="00725ED3"/>
    <w:rsid w:val="0073050D"/>
    <w:rsid w:val="00731D26"/>
    <w:rsid w:val="0073470F"/>
    <w:rsid w:val="00734C9E"/>
    <w:rsid w:val="00735365"/>
    <w:rsid w:val="00736A43"/>
    <w:rsid w:val="00737986"/>
    <w:rsid w:val="00737B2F"/>
    <w:rsid w:val="00740919"/>
    <w:rsid w:val="00741C25"/>
    <w:rsid w:val="00741DE3"/>
    <w:rsid w:val="007430E1"/>
    <w:rsid w:val="0074334C"/>
    <w:rsid w:val="007436B2"/>
    <w:rsid w:val="00743AA5"/>
    <w:rsid w:val="00744742"/>
    <w:rsid w:val="00744D01"/>
    <w:rsid w:val="00745561"/>
    <w:rsid w:val="00745814"/>
    <w:rsid w:val="00747051"/>
    <w:rsid w:val="00747893"/>
    <w:rsid w:val="00750107"/>
    <w:rsid w:val="00750406"/>
    <w:rsid w:val="0075067F"/>
    <w:rsid w:val="00750A1A"/>
    <w:rsid w:val="00750AED"/>
    <w:rsid w:val="00751116"/>
    <w:rsid w:val="007525C0"/>
    <w:rsid w:val="00752B50"/>
    <w:rsid w:val="00753C9B"/>
    <w:rsid w:val="00753E6E"/>
    <w:rsid w:val="00753FF4"/>
    <w:rsid w:val="007542A6"/>
    <w:rsid w:val="00754697"/>
    <w:rsid w:val="007547BE"/>
    <w:rsid w:val="00754D0B"/>
    <w:rsid w:val="007554B5"/>
    <w:rsid w:val="00755A65"/>
    <w:rsid w:val="00755AA2"/>
    <w:rsid w:val="007561B0"/>
    <w:rsid w:val="00756432"/>
    <w:rsid w:val="00757100"/>
    <w:rsid w:val="00757281"/>
    <w:rsid w:val="007579D0"/>
    <w:rsid w:val="00757A3F"/>
    <w:rsid w:val="00757D6C"/>
    <w:rsid w:val="007602A3"/>
    <w:rsid w:val="00760462"/>
    <w:rsid w:val="0076086D"/>
    <w:rsid w:val="00760CCC"/>
    <w:rsid w:val="00760E9B"/>
    <w:rsid w:val="00761D67"/>
    <w:rsid w:val="00762875"/>
    <w:rsid w:val="0076368E"/>
    <w:rsid w:val="0076384C"/>
    <w:rsid w:val="00764AAD"/>
    <w:rsid w:val="00764F57"/>
    <w:rsid w:val="0076553D"/>
    <w:rsid w:val="0076730E"/>
    <w:rsid w:val="00767AD3"/>
    <w:rsid w:val="00767B04"/>
    <w:rsid w:val="00771A7D"/>
    <w:rsid w:val="00771C0F"/>
    <w:rsid w:val="00771DCB"/>
    <w:rsid w:val="00772F69"/>
    <w:rsid w:val="00772F9F"/>
    <w:rsid w:val="00773485"/>
    <w:rsid w:val="0077364F"/>
    <w:rsid w:val="00773EAA"/>
    <w:rsid w:val="0077409E"/>
    <w:rsid w:val="00774C67"/>
    <w:rsid w:val="0077504D"/>
    <w:rsid w:val="0077627E"/>
    <w:rsid w:val="00776CDE"/>
    <w:rsid w:val="00780ACB"/>
    <w:rsid w:val="00780DEE"/>
    <w:rsid w:val="007811AE"/>
    <w:rsid w:val="0078151A"/>
    <w:rsid w:val="00781688"/>
    <w:rsid w:val="00782BEA"/>
    <w:rsid w:val="00782D3C"/>
    <w:rsid w:val="0078327A"/>
    <w:rsid w:val="0078387F"/>
    <w:rsid w:val="0078409E"/>
    <w:rsid w:val="00785651"/>
    <w:rsid w:val="0078591B"/>
    <w:rsid w:val="0078774A"/>
    <w:rsid w:val="00787ECA"/>
    <w:rsid w:val="007900AE"/>
    <w:rsid w:val="0079068D"/>
    <w:rsid w:val="00791764"/>
    <w:rsid w:val="00792C00"/>
    <w:rsid w:val="00793108"/>
    <w:rsid w:val="00793C4D"/>
    <w:rsid w:val="00793E8B"/>
    <w:rsid w:val="00793EEB"/>
    <w:rsid w:val="00794790"/>
    <w:rsid w:val="00794CFA"/>
    <w:rsid w:val="00795DF8"/>
    <w:rsid w:val="00796076"/>
    <w:rsid w:val="007961A6"/>
    <w:rsid w:val="007968A3"/>
    <w:rsid w:val="0079744E"/>
    <w:rsid w:val="00797B25"/>
    <w:rsid w:val="007A2E03"/>
    <w:rsid w:val="007A2FC9"/>
    <w:rsid w:val="007A3EC8"/>
    <w:rsid w:val="007A3EE6"/>
    <w:rsid w:val="007A4459"/>
    <w:rsid w:val="007A4BB9"/>
    <w:rsid w:val="007A4F6B"/>
    <w:rsid w:val="007A527B"/>
    <w:rsid w:val="007A5B4B"/>
    <w:rsid w:val="007A63CA"/>
    <w:rsid w:val="007A68ED"/>
    <w:rsid w:val="007A7DEB"/>
    <w:rsid w:val="007B0062"/>
    <w:rsid w:val="007B0E27"/>
    <w:rsid w:val="007B188A"/>
    <w:rsid w:val="007B207A"/>
    <w:rsid w:val="007B231D"/>
    <w:rsid w:val="007B3378"/>
    <w:rsid w:val="007B36E4"/>
    <w:rsid w:val="007B53B5"/>
    <w:rsid w:val="007B5E01"/>
    <w:rsid w:val="007B6811"/>
    <w:rsid w:val="007B6941"/>
    <w:rsid w:val="007B741F"/>
    <w:rsid w:val="007C02D6"/>
    <w:rsid w:val="007C081F"/>
    <w:rsid w:val="007C0837"/>
    <w:rsid w:val="007C13B3"/>
    <w:rsid w:val="007C15C5"/>
    <w:rsid w:val="007C1825"/>
    <w:rsid w:val="007C1D08"/>
    <w:rsid w:val="007C290E"/>
    <w:rsid w:val="007C3B59"/>
    <w:rsid w:val="007C3D16"/>
    <w:rsid w:val="007C3FF3"/>
    <w:rsid w:val="007C4876"/>
    <w:rsid w:val="007C49D4"/>
    <w:rsid w:val="007C513F"/>
    <w:rsid w:val="007C51F3"/>
    <w:rsid w:val="007C558E"/>
    <w:rsid w:val="007C55BD"/>
    <w:rsid w:val="007C5B81"/>
    <w:rsid w:val="007C5F44"/>
    <w:rsid w:val="007C67D2"/>
    <w:rsid w:val="007C6F4D"/>
    <w:rsid w:val="007D0C96"/>
    <w:rsid w:val="007D12B1"/>
    <w:rsid w:val="007D13EE"/>
    <w:rsid w:val="007D2243"/>
    <w:rsid w:val="007D2B56"/>
    <w:rsid w:val="007D3381"/>
    <w:rsid w:val="007D37DE"/>
    <w:rsid w:val="007D3832"/>
    <w:rsid w:val="007D3E45"/>
    <w:rsid w:val="007D716A"/>
    <w:rsid w:val="007D7707"/>
    <w:rsid w:val="007D786F"/>
    <w:rsid w:val="007E0E5F"/>
    <w:rsid w:val="007E0EB8"/>
    <w:rsid w:val="007E15A7"/>
    <w:rsid w:val="007E1726"/>
    <w:rsid w:val="007E238F"/>
    <w:rsid w:val="007E2505"/>
    <w:rsid w:val="007E2FA4"/>
    <w:rsid w:val="007E3212"/>
    <w:rsid w:val="007E3AEE"/>
    <w:rsid w:val="007E46FE"/>
    <w:rsid w:val="007E49A5"/>
    <w:rsid w:val="007E5917"/>
    <w:rsid w:val="007E6012"/>
    <w:rsid w:val="007E6804"/>
    <w:rsid w:val="007E6DF4"/>
    <w:rsid w:val="007E6F49"/>
    <w:rsid w:val="007F0B12"/>
    <w:rsid w:val="007F1314"/>
    <w:rsid w:val="007F1407"/>
    <w:rsid w:val="007F1BF9"/>
    <w:rsid w:val="007F20E0"/>
    <w:rsid w:val="007F2531"/>
    <w:rsid w:val="007F281F"/>
    <w:rsid w:val="007F31D0"/>
    <w:rsid w:val="007F38E9"/>
    <w:rsid w:val="007F4D34"/>
    <w:rsid w:val="007F503F"/>
    <w:rsid w:val="007F5854"/>
    <w:rsid w:val="007F5A5F"/>
    <w:rsid w:val="007F6722"/>
    <w:rsid w:val="0080065E"/>
    <w:rsid w:val="008013DA"/>
    <w:rsid w:val="0080374E"/>
    <w:rsid w:val="0080437A"/>
    <w:rsid w:val="008044D2"/>
    <w:rsid w:val="008049BA"/>
    <w:rsid w:val="00805393"/>
    <w:rsid w:val="00805832"/>
    <w:rsid w:val="0080598F"/>
    <w:rsid w:val="00806032"/>
    <w:rsid w:val="00806B15"/>
    <w:rsid w:val="00807178"/>
    <w:rsid w:val="00807441"/>
    <w:rsid w:val="00807F1E"/>
    <w:rsid w:val="00807F3B"/>
    <w:rsid w:val="008105B4"/>
    <w:rsid w:val="0081081D"/>
    <w:rsid w:val="00811D16"/>
    <w:rsid w:val="00814AE0"/>
    <w:rsid w:val="00814B30"/>
    <w:rsid w:val="00814DBD"/>
    <w:rsid w:val="008153AA"/>
    <w:rsid w:val="0081574D"/>
    <w:rsid w:val="00816378"/>
    <w:rsid w:val="00816505"/>
    <w:rsid w:val="00820257"/>
    <w:rsid w:val="0082102B"/>
    <w:rsid w:val="00821F2A"/>
    <w:rsid w:val="008223F5"/>
    <w:rsid w:val="00822407"/>
    <w:rsid w:val="008227B9"/>
    <w:rsid w:val="00822D18"/>
    <w:rsid w:val="0082374A"/>
    <w:rsid w:val="00824F68"/>
    <w:rsid w:val="008258A1"/>
    <w:rsid w:val="00825AFC"/>
    <w:rsid w:val="00825C2E"/>
    <w:rsid w:val="008264EB"/>
    <w:rsid w:val="008267E3"/>
    <w:rsid w:val="00830036"/>
    <w:rsid w:val="00830513"/>
    <w:rsid w:val="00831758"/>
    <w:rsid w:val="00831C52"/>
    <w:rsid w:val="00832087"/>
    <w:rsid w:val="0083234C"/>
    <w:rsid w:val="008326D8"/>
    <w:rsid w:val="0083270A"/>
    <w:rsid w:val="0083296C"/>
    <w:rsid w:val="00832BE4"/>
    <w:rsid w:val="008348C6"/>
    <w:rsid w:val="00834CD0"/>
    <w:rsid w:val="00835374"/>
    <w:rsid w:val="00835571"/>
    <w:rsid w:val="00835822"/>
    <w:rsid w:val="00836400"/>
    <w:rsid w:val="008365E4"/>
    <w:rsid w:val="008367E5"/>
    <w:rsid w:val="00836C9C"/>
    <w:rsid w:val="00836D6C"/>
    <w:rsid w:val="00836E40"/>
    <w:rsid w:val="00837337"/>
    <w:rsid w:val="00837C34"/>
    <w:rsid w:val="00837F16"/>
    <w:rsid w:val="008402C8"/>
    <w:rsid w:val="00842193"/>
    <w:rsid w:val="0084226D"/>
    <w:rsid w:val="00842CDF"/>
    <w:rsid w:val="008435DB"/>
    <w:rsid w:val="00843892"/>
    <w:rsid w:val="0084408F"/>
    <w:rsid w:val="00844434"/>
    <w:rsid w:val="0084480A"/>
    <w:rsid w:val="008454DC"/>
    <w:rsid w:val="00845AA5"/>
    <w:rsid w:val="00846B9F"/>
    <w:rsid w:val="00847EB9"/>
    <w:rsid w:val="008504E0"/>
    <w:rsid w:val="00850570"/>
    <w:rsid w:val="00850857"/>
    <w:rsid w:val="00850D4F"/>
    <w:rsid w:val="008510F1"/>
    <w:rsid w:val="0085136C"/>
    <w:rsid w:val="0085189E"/>
    <w:rsid w:val="00851C17"/>
    <w:rsid w:val="0085236E"/>
    <w:rsid w:val="00852545"/>
    <w:rsid w:val="00853425"/>
    <w:rsid w:val="00853563"/>
    <w:rsid w:val="00854A0F"/>
    <w:rsid w:val="00854C51"/>
    <w:rsid w:val="00855F55"/>
    <w:rsid w:val="008568E9"/>
    <w:rsid w:val="00857497"/>
    <w:rsid w:val="0085785A"/>
    <w:rsid w:val="00857BF8"/>
    <w:rsid w:val="0086004A"/>
    <w:rsid w:val="00860150"/>
    <w:rsid w:val="008601B2"/>
    <w:rsid w:val="008601FD"/>
    <w:rsid w:val="0086059D"/>
    <w:rsid w:val="008606D6"/>
    <w:rsid w:val="00860B3B"/>
    <w:rsid w:val="008611F4"/>
    <w:rsid w:val="00861BEB"/>
    <w:rsid w:val="00862230"/>
    <w:rsid w:val="008626E5"/>
    <w:rsid w:val="00862932"/>
    <w:rsid w:val="00863368"/>
    <w:rsid w:val="00863B0E"/>
    <w:rsid w:val="008640B2"/>
    <w:rsid w:val="008645D2"/>
    <w:rsid w:val="00865311"/>
    <w:rsid w:val="00867D39"/>
    <w:rsid w:val="00867F31"/>
    <w:rsid w:val="008702CB"/>
    <w:rsid w:val="00871E55"/>
    <w:rsid w:val="0087341E"/>
    <w:rsid w:val="0087383B"/>
    <w:rsid w:val="0087384F"/>
    <w:rsid w:val="008739E5"/>
    <w:rsid w:val="0087631C"/>
    <w:rsid w:val="008769B4"/>
    <w:rsid w:val="0087719C"/>
    <w:rsid w:val="00877669"/>
    <w:rsid w:val="008777E0"/>
    <w:rsid w:val="0088001E"/>
    <w:rsid w:val="00880500"/>
    <w:rsid w:val="00880F8B"/>
    <w:rsid w:val="00881439"/>
    <w:rsid w:val="00881C05"/>
    <w:rsid w:val="00881C22"/>
    <w:rsid w:val="00881EA8"/>
    <w:rsid w:val="00882031"/>
    <w:rsid w:val="00882D5D"/>
    <w:rsid w:val="00883127"/>
    <w:rsid w:val="0088321E"/>
    <w:rsid w:val="00884204"/>
    <w:rsid w:val="00884822"/>
    <w:rsid w:val="00884961"/>
    <w:rsid w:val="00885AF9"/>
    <w:rsid w:val="00886035"/>
    <w:rsid w:val="008869E7"/>
    <w:rsid w:val="00886AA6"/>
    <w:rsid w:val="00886EFE"/>
    <w:rsid w:val="00887AB3"/>
    <w:rsid w:val="00890479"/>
    <w:rsid w:val="00890B37"/>
    <w:rsid w:val="008916DE"/>
    <w:rsid w:val="00891785"/>
    <w:rsid w:val="008917E0"/>
    <w:rsid w:val="00891888"/>
    <w:rsid w:val="008920F8"/>
    <w:rsid w:val="00894751"/>
    <w:rsid w:val="00895F03"/>
    <w:rsid w:val="00896212"/>
    <w:rsid w:val="008963F2"/>
    <w:rsid w:val="00896658"/>
    <w:rsid w:val="008972C6"/>
    <w:rsid w:val="008974FE"/>
    <w:rsid w:val="008A007F"/>
    <w:rsid w:val="008A0AF2"/>
    <w:rsid w:val="008A120F"/>
    <w:rsid w:val="008A1E8D"/>
    <w:rsid w:val="008A24FA"/>
    <w:rsid w:val="008A2C2C"/>
    <w:rsid w:val="008A345D"/>
    <w:rsid w:val="008A353A"/>
    <w:rsid w:val="008A4818"/>
    <w:rsid w:val="008A4DA3"/>
    <w:rsid w:val="008A570A"/>
    <w:rsid w:val="008A5CEA"/>
    <w:rsid w:val="008A6FF5"/>
    <w:rsid w:val="008A7879"/>
    <w:rsid w:val="008A7905"/>
    <w:rsid w:val="008B0320"/>
    <w:rsid w:val="008B1605"/>
    <w:rsid w:val="008B434B"/>
    <w:rsid w:val="008B4DB1"/>
    <w:rsid w:val="008B4F57"/>
    <w:rsid w:val="008B4FDA"/>
    <w:rsid w:val="008B73CD"/>
    <w:rsid w:val="008C0363"/>
    <w:rsid w:val="008C17DA"/>
    <w:rsid w:val="008C2D2E"/>
    <w:rsid w:val="008C3041"/>
    <w:rsid w:val="008C3394"/>
    <w:rsid w:val="008C343E"/>
    <w:rsid w:val="008C379E"/>
    <w:rsid w:val="008C3A76"/>
    <w:rsid w:val="008C3DBF"/>
    <w:rsid w:val="008C3EB8"/>
    <w:rsid w:val="008C3FDE"/>
    <w:rsid w:val="008C417C"/>
    <w:rsid w:val="008C47DE"/>
    <w:rsid w:val="008C5FC1"/>
    <w:rsid w:val="008C6A78"/>
    <w:rsid w:val="008C6F28"/>
    <w:rsid w:val="008C7288"/>
    <w:rsid w:val="008C750C"/>
    <w:rsid w:val="008D0FB6"/>
    <w:rsid w:val="008D2B99"/>
    <w:rsid w:val="008D3687"/>
    <w:rsid w:val="008D375A"/>
    <w:rsid w:val="008D39BD"/>
    <w:rsid w:val="008D41BA"/>
    <w:rsid w:val="008D493D"/>
    <w:rsid w:val="008D5016"/>
    <w:rsid w:val="008D5111"/>
    <w:rsid w:val="008D5704"/>
    <w:rsid w:val="008D5CCE"/>
    <w:rsid w:val="008D7644"/>
    <w:rsid w:val="008D77B2"/>
    <w:rsid w:val="008D799D"/>
    <w:rsid w:val="008D7E2E"/>
    <w:rsid w:val="008D7FF8"/>
    <w:rsid w:val="008E00F2"/>
    <w:rsid w:val="008E0110"/>
    <w:rsid w:val="008E1377"/>
    <w:rsid w:val="008E140A"/>
    <w:rsid w:val="008E1B07"/>
    <w:rsid w:val="008E1FEB"/>
    <w:rsid w:val="008E2214"/>
    <w:rsid w:val="008E2F77"/>
    <w:rsid w:val="008E3279"/>
    <w:rsid w:val="008E3548"/>
    <w:rsid w:val="008E38E6"/>
    <w:rsid w:val="008E3B1B"/>
    <w:rsid w:val="008E4010"/>
    <w:rsid w:val="008E43BF"/>
    <w:rsid w:val="008E5368"/>
    <w:rsid w:val="008E554B"/>
    <w:rsid w:val="008E56AB"/>
    <w:rsid w:val="008E5B7C"/>
    <w:rsid w:val="008E60B3"/>
    <w:rsid w:val="008E6214"/>
    <w:rsid w:val="008F2365"/>
    <w:rsid w:val="008F3F53"/>
    <w:rsid w:val="008F437C"/>
    <w:rsid w:val="008F4BA6"/>
    <w:rsid w:val="008F527F"/>
    <w:rsid w:val="008F5699"/>
    <w:rsid w:val="008F6A65"/>
    <w:rsid w:val="008F6B74"/>
    <w:rsid w:val="008F6F5B"/>
    <w:rsid w:val="008F71FE"/>
    <w:rsid w:val="008F724A"/>
    <w:rsid w:val="008F7904"/>
    <w:rsid w:val="008F7EBC"/>
    <w:rsid w:val="009005EE"/>
    <w:rsid w:val="009011C1"/>
    <w:rsid w:val="009029B5"/>
    <w:rsid w:val="00902D0C"/>
    <w:rsid w:val="00903898"/>
    <w:rsid w:val="00904926"/>
    <w:rsid w:val="00904E28"/>
    <w:rsid w:val="0090510C"/>
    <w:rsid w:val="009052E8"/>
    <w:rsid w:val="00905C41"/>
    <w:rsid w:val="00906204"/>
    <w:rsid w:val="00906D65"/>
    <w:rsid w:val="00906EEC"/>
    <w:rsid w:val="00910194"/>
    <w:rsid w:val="0091042F"/>
    <w:rsid w:val="0091064F"/>
    <w:rsid w:val="00910A38"/>
    <w:rsid w:val="00910D6B"/>
    <w:rsid w:val="00910F04"/>
    <w:rsid w:val="00910F71"/>
    <w:rsid w:val="009114A5"/>
    <w:rsid w:val="0091225F"/>
    <w:rsid w:val="00913E28"/>
    <w:rsid w:val="00915104"/>
    <w:rsid w:val="009160C2"/>
    <w:rsid w:val="00916807"/>
    <w:rsid w:val="00916A53"/>
    <w:rsid w:val="00917175"/>
    <w:rsid w:val="00917234"/>
    <w:rsid w:val="00917FAA"/>
    <w:rsid w:val="009201B7"/>
    <w:rsid w:val="00921145"/>
    <w:rsid w:val="009224AF"/>
    <w:rsid w:val="009229DF"/>
    <w:rsid w:val="00922EDB"/>
    <w:rsid w:val="009230D9"/>
    <w:rsid w:val="00923C19"/>
    <w:rsid w:val="009247C1"/>
    <w:rsid w:val="0092586E"/>
    <w:rsid w:val="00926875"/>
    <w:rsid w:val="00926B9E"/>
    <w:rsid w:val="009301DC"/>
    <w:rsid w:val="009315D7"/>
    <w:rsid w:val="00931A1F"/>
    <w:rsid w:val="00932B4F"/>
    <w:rsid w:val="009335A0"/>
    <w:rsid w:val="0093450B"/>
    <w:rsid w:val="0093460D"/>
    <w:rsid w:val="00935003"/>
    <w:rsid w:val="009354D8"/>
    <w:rsid w:val="00936000"/>
    <w:rsid w:val="009365B5"/>
    <w:rsid w:val="0093713C"/>
    <w:rsid w:val="009374A0"/>
    <w:rsid w:val="00937B6A"/>
    <w:rsid w:val="009407A7"/>
    <w:rsid w:val="00940B7F"/>
    <w:rsid w:val="00940C2A"/>
    <w:rsid w:val="009414B2"/>
    <w:rsid w:val="00941728"/>
    <w:rsid w:val="00941924"/>
    <w:rsid w:val="00942BCC"/>
    <w:rsid w:val="00942E57"/>
    <w:rsid w:val="009430AD"/>
    <w:rsid w:val="009437E9"/>
    <w:rsid w:val="00943C99"/>
    <w:rsid w:val="00943CFE"/>
    <w:rsid w:val="00944530"/>
    <w:rsid w:val="009446C9"/>
    <w:rsid w:val="00945B0D"/>
    <w:rsid w:val="009471C4"/>
    <w:rsid w:val="00947D03"/>
    <w:rsid w:val="00951617"/>
    <w:rsid w:val="0095176C"/>
    <w:rsid w:val="00951C5C"/>
    <w:rsid w:val="00951E71"/>
    <w:rsid w:val="00952203"/>
    <w:rsid w:val="00952210"/>
    <w:rsid w:val="00952339"/>
    <w:rsid w:val="009529F8"/>
    <w:rsid w:val="00953F12"/>
    <w:rsid w:val="009545A0"/>
    <w:rsid w:val="00955011"/>
    <w:rsid w:val="0095514E"/>
    <w:rsid w:val="00955A1E"/>
    <w:rsid w:val="00955E87"/>
    <w:rsid w:val="009568FA"/>
    <w:rsid w:val="00956D11"/>
    <w:rsid w:val="00957996"/>
    <w:rsid w:val="00960802"/>
    <w:rsid w:val="00960B2E"/>
    <w:rsid w:val="009614AB"/>
    <w:rsid w:val="00961EFE"/>
    <w:rsid w:val="00962791"/>
    <w:rsid w:val="00962A1C"/>
    <w:rsid w:val="009632BC"/>
    <w:rsid w:val="009647B3"/>
    <w:rsid w:val="009648D5"/>
    <w:rsid w:val="00965350"/>
    <w:rsid w:val="00965387"/>
    <w:rsid w:val="009655E4"/>
    <w:rsid w:val="00965B76"/>
    <w:rsid w:val="00965CF4"/>
    <w:rsid w:val="00965FCF"/>
    <w:rsid w:val="009666E0"/>
    <w:rsid w:val="009677C2"/>
    <w:rsid w:val="00971CAE"/>
    <w:rsid w:val="00972297"/>
    <w:rsid w:val="009732B6"/>
    <w:rsid w:val="00973601"/>
    <w:rsid w:val="0097362A"/>
    <w:rsid w:val="00973804"/>
    <w:rsid w:val="00973BAB"/>
    <w:rsid w:val="00973C8F"/>
    <w:rsid w:val="00973FB1"/>
    <w:rsid w:val="009743A6"/>
    <w:rsid w:val="00974E76"/>
    <w:rsid w:val="00975128"/>
    <w:rsid w:val="00976441"/>
    <w:rsid w:val="009771B9"/>
    <w:rsid w:val="009775DB"/>
    <w:rsid w:val="009813C4"/>
    <w:rsid w:val="00981540"/>
    <w:rsid w:val="0098244A"/>
    <w:rsid w:val="00982503"/>
    <w:rsid w:val="00982B07"/>
    <w:rsid w:val="00983AF5"/>
    <w:rsid w:val="00984355"/>
    <w:rsid w:val="00984456"/>
    <w:rsid w:val="009844DD"/>
    <w:rsid w:val="00984BDB"/>
    <w:rsid w:val="00985291"/>
    <w:rsid w:val="00986ABC"/>
    <w:rsid w:val="00987E76"/>
    <w:rsid w:val="00987F5A"/>
    <w:rsid w:val="00990140"/>
    <w:rsid w:val="009905F8"/>
    <w:rsid w:val="00990C42"/>
    <w:rsid w:val="00990EC4"/>
    <w:rsid w:val="00991B11"/>
    <w:rsid w:val="00993191"/>
    <w:rsid w:val="009939E0"/>
    <w:rsid w:val="00993B84"/>
    <w:rsid w:val="00994495"/>
    <w:rsid w:val="00994A77"/>
    <w:rsid w:val="00994AA1"/>
    <w:rsid w:val="00994C28"/>
    <w:rsid w:val="00995131"/>
    <w:rsid w:val="009954B8"/>
    <w:rsid w:val="00995FAF"/>
    <w:rsid w:val="009A01A7"/>
    <w:rsid w:val="009A05AC"/>
    <w:rsid w:val="009A05C0"/>
    <w:rsid w:val="009A09E7"/>
    <w:rsid w:val="009A0E57"/>
    <w:rsid w:val="009A171D"/>
    <w:rsid w:val="009A50CF"/>
    <w:rsid w:val="009A5AA7"/>
    <w:rsid w:val="009A5C96"/>
    <w:rsid w:val="009A6538"/>
    <w:rsid w:val="009A73D5"/>
    <w:rsid w:val="009B0273"/>
    <w:rsid w:val="009B0824"/>
    <w:rsid w:val="009B0DA1"/>
    <w:rsid w:val="009B13CC"/>
    <w:rsid w:val="009B15E3"/>
    <w:rsid w:val="009B1615"/>
    <w:rsid w:val="009B2954"/>
    <w:rsid w:val="009B3CA3"/>
    <w:rsid w:val="009B455C"/>
    <w:rsid w:val="009B499C"/>
    <w:rsid w:val="009B5889"/>
    <w:rsid w:val="009B58F7"/>
    <w:rsid w:val="009B5ED1"/>
    <w:rsid w:val="009B63BC"/>
    <w:rsid w:val="009B6779"/>
    <w:rsid w:val="009B6D58"/>
    <w:rsid w:val="009B7678"/>
    <w:rsid w:val="009C075A"/>
    <w:rsid w:val="009C0996"/>
    <w:rsid w:val="009C1A9B"/>
    <w:rsid w:val="009C1D0F"/>
    <w:rsid w:val="009C2F96"/>
    <w:rsid w:val="009C32BA"/>
    <w:rsid w:val="009C3B73"/>
    <w:rsid w:val="009C3EC5"/>
    <w:rsid w:val="009C43EC"/>
    <w:rsid w:val="009C46C2"/>
    <w:rsid w:val="009C49F4"/>
    <w:rsid w:val="009C4AA4"/>
    <w:rsid w:val="009C4AC9"/>
    <w:rsid w:val="009C4B6F"/>
    <w:rsid w:val="009C4DBD"/>
    <w:rsid w:val="009C5AF7"/>
    <w:rsid w:val="009C5C66"/>
    <w:rsid w:val="009C6103"/>
    <w:rsid w:val="009D0575"/>
    <w:rsid w:val="009D06F2"/>
    <w:rsid w:val="009D11D9"/>
    <w:rsid w:val="009D1EE0"/>
    <w:rsid w:val="009D2622"/>
    <w:rsid w:val="009D352B"/>
    <w:rsid w:val="009D37E8"/>
    <w:rsid w:val="009D409A"/>
    <w:rsid w:val="009D41B6"/>
    <w:rsid w:val="009D42FB"/>
    <w:rsid w:val="009D4351"/>
    <w:rsid w:val="009D47AF"/>
    <w:rsid w:val="009D4BA4"/>
    <w:rsid w:val="009D6D1A"/>
    <w:rsid w:val="009D74B9"/>
    <w:rsid w:val="009D78BC"/>
    <w:rsid w:val="009D7C26"/>
    <w:rsid w:val="009D7FA0"/>
    <w:rsid w:val="009E0F30"/>
    <w:rsid w:val="009E173D"/>
    <w:rsid w:val="009E1777"/>
    <w:rsid w:val="009E19C7"/>
    <w:rsid w:val="009E1BFD"/>
    <w:rsid w:val="009E23EF"/>
    <w:rsid w:val="009E27FC"/>
    <w:rsid w:val="009E35C5"/>
    <w:rsid w:val="009E366C"/>
    <w:rsid w:val="009E3F67"/>
    <w:rsid w:val="009E42BF"/>
    <w:rsid w:val="009E4A0F"/>
    <w:rsid w:val="009E4DAD"/>
    <w:rsid w:val="009E587D"/>
    <w:rsid w:val="009E5D5E"/>
    <w:rsid w:val="009E6324"/>
    <w:rsid w:val="009E68A5"/>
    <w:rsid w:val="009E7100"/>
    <w:rsid w:val="009F15F8"/>
    <w:rsid w:val="009F1FF7"/>
    <w:rsid w:val="009F2A80"/>
    <w:rsid w:val="009F4638"/>
    <w:rsid w:val="009F616E"/>
    <w:rsid w:val="009F64A7"/>
    <w:rsid w:val="009F6777"/>
    <w:rsid w:val="009F7683"/>
    <w:rsid w:val="009F7C54"/>
    <w:rsid w:val="00A00E74"/>
    <w:rsid w:val="00A0241D"/>
    <w:rsid w:val="00A0285A"/>
    <w:rsid w:val="00A04DB0"/>
    <w:rsid w:val="00A04F5A"/>
    <w:rsid w:val="00A06A8B"/>
    <w:rsid w:val="00A06ABB"/>
    <w:rsid w:val="00A0752B"/>
    <w:rsid w:val="00A101C2"/>
    <w:rsid w:val="00A10D1E"/>
    <w:rsid w:val="00A10D1F"/>
    <w:rsid w:val="00A112E2"/>
    <w:rsid w:val="00A11F49"/>
    <w:rsid w:val="00A12A5E"/>
    <w:rsid w:val="00A12B38"/>
    <w:rsid w:val="00A12C95"/>
    <w:rsid w:val="00A136DA"/>
    <w:rsid w:val="00A14ED9"/>
    <w:rsid w:val="00A150A9"/>
    <w:rsid w:val="00A1620C"/>
    <w:rsid w:val="00A1623D"/>
    <w:rsid w:val="00A16483"/>
    <w:rsid w:val="00A16C3A"/>
    <w:rsid w:val="00A20B69"/>
    <w:rsid w:val="00A21183"/>
    <w:rsid w:val="00A222D7"/>
    <w:rsid w:val="00A22548"/>
    <w:rsid w:val="00A240E7"/>
    <w:rsid w:val="00A24827"/>
    <w:rsid w:val="00A249DB"/>
    <w:rsid w:val="00A24F80"/>
    <w:rsid w:val="00A27FAF"/>
    <w:rsid w:val="00A3062D"/>
    <w:rsid w:val="00A30B3F"/>
    <w:rsid w:val="00A31F51"/>
    <w:rsid w:val="00A344FF"/>
    <w:rsid w:val="00A34587"/>
    <w:rsid w:val="00A3585E"/>
    <w:rsid w:val="00A35A1B"/>
    <w:rsid w:val="00A37070"/>
    <w:rsid w:val="00A37E29"/>
    <w:rsid w:val="00A4007E"/>
    <w:rsid w:val="00A40446"/>
    <w:rsid w:val="00A4111D"/>
    <w:rsid w:val="00A41DC2"/>
    <w:rsid w:val="00A42A8E"/>
    <w:rsid w:val="00A42E71"/>
    <w:rsid w:val="00A43166"/>
    <w:rsid w:val="00A4360B"/>
    <w:rsid w:val="00A4426D"/>
    <w:rsid w:val="00A458F6"/>
    <w:rsid w:val="00A45946"/>
    <w:rsid w:val="00A4651E"/>
    <w:rsid w:val="00A4729F"/>
    <w:rsid w:val="00A4734F"/>
    <w:rsid w:val="00A5050E"/>
    <w:rsid w:val="00A513C3"/>
    <w:rsid w:val="00A51763"/>
    <w:rsid w:val="00A51D7C"/>
    <w:rsid w:val="00A51FE3"/>
    <w:rsid w:val="00A52061"/>
    <w:rsid w:val="00A52F33"/>
    <w:rsid w:val="00A52F82"/>
    <w:rsid w:val="00A550AC"/>
    <w:rsid w:val="00A5512C"/>
    <w:rsid w:val="00A55204"/>
    <w:rsid w:val="00A55E59"/>
    <w:rsid w:val="00A55FEE"/>
    <w:rsid w:val="00A56DF8"/>
    <w:rsid w:val="00A600E4"/>
    <w:rsid w:val="00A60344"/>
    <w:rsid w:val="00A61746"/>
    <w:rsid w:val="00A619F2"/>
    <w:rsid w:val="00A63445"/>
    <w:rsid w:val="00A63EB8"/>
    <w:rsid w:val="00A6423E"/>
    <w:rsid w:val="00A64339"/>
    <w:rsid w:val="00A65307"/>
    <w:rsid w:val="00A65C38"/>
    <w:rsid w:val="00A660E4"/>
    <w:rsid w:val="00A66431"/>
    <w:rsid w:val="00A669CB"/>
    <w:rsid w:val="00A6756D"/>
    <w:rsid w:val="00A67EAC"/>
    <w:rsid w:val="00A70355"/>
    <w:rsid w:val="00A70770"/>
    <w:rsid w:val="00A70789"/>
    <w:rsid w:val="00A71365"/>
    <w:rsid w:val="00A71602"/>
    <w:rsid w:val="00A7178B"/>
    <w:rsid w:val="00A71BBC"/>
    <w:rsid w:val="00A71C38"/>
    <w:rsid w:val="00A731B5"/>
    <w:rsid w:val="00A732F1"/>
    <w:rsid w:val="00A738F6"/>
    <w:rsid w:val="00A747D4"/>
    <w:rsid w:val="00A74B2F"/>
    <w:rsid w:val="00A74D0E"/>
    <w:rsid w:val="00A76BFB"/>
    <w:rsid w:val="00A76C15"/>
    <w:rsid w:val="00A76C57"/>
    <w:rsid w:val="00A779D8"/>
    <w:rsid w:val="00A814B4"/>
    <w:rsid w:val="00A81620"/>
    <w:rsid w:val="00A819B4"/>
    <w:rsid w:val="00A81DD5"/>
    <w:rsid w:val="00A83231"/>
    <w:rsid w:val="00A8328A"/>
    <w:rsid w:val="00A8353B"/>
    <w:rsid w:val="00A91A8C"/>
    <w:rsid w:val="00A921FF"/>
    <w:rsid w:val="00A93710"/>
    <w:rsid w:val="00A947BB"/>
    <w:rsid w:val="00A954A9"/>
    <w:rsid w:val="00A95C09"/>
    <w:rsid w:val="00A96293"/>
    <w:rsid w:val="00A96562"/>
    <w:rsid w:val="00A96817"/>
    <w:rsid w:val="00A96868"/>
    <w:rsid w:val="00A96984"/>
    <w:rsid w:val="00AA0AD8"/>
    <w:rsid w:val="00AA0F00"/>
    <w:rsid w:val="00AA13E4"/>
    <w:rsid w:val="00AA5305"/>
    <w:rsid w:val="00AA55E8"/>
    <w:rsid w:val="00AA58D1"/>
    <w:rsid w:val="00AA5E6A"/>
    <w:rsid w:val="00AA697C"/>
    <w:rsid w:val="00AA6EEB"/>
    <w:rsid w:val="00AA6FF6"/>
    <w:rsid w:val="00AA75FA"/>
    <w:rsid w:val="00AA77C3"/>
    <w:rsid w:val="00AA7805"/>
    <w:rsid w:val="00AB0304"/>
    <w:rsid w:val="00AB0433"/>
    <w:rsid w:val="00AB14F4"/>
    <w:rsid w:val="00AB16AE"/>
    <w:rsid w:val="00AB2233"/>
    <w:rsid w:val="00AB2618"/>
    <w:rsid w:val="00AB2648"/>
    <w:rsid w:val="00AB3A7E"/>
    <w:rsid w:val="00AB3FFE"/>
    <w:rsid w:val="00AB5AF2"/>
    <w:rsid w:val="00AB5E50"/>
    <w:rsid w:val="00AB64C0"/>
    <w:rsid w:val="00AB75C7"/>
    <w:rsid w:val="00AB7629"/>
    <w:rsid w:val="00AB7D2E"/>
    <w:rsid w:val="00AC0173"/>
    <w:rsid w:val="00AC082E"/>
    <w:rsid w:val="00AC1236"/>
    <w:rsid w:val="00AC3F2F"/>
    <w:rsid w:val="00AC4EAF"/>
    <w:rsid w:val="00AC4F45"/>
    <w:rsid w:val="00AC525E"/>
    <w:rsid w:val="00AC573A"/>
    <w:rsid w:val="00AC5807"/>
    <w:rsid w:val="00AC6467"/>
    <w:rsid w:val="00AC68A0"/>
    <w:rsid w:val="00AC743C"/>
    <w:rsid w:val="00AC7A1B"/>
    <w:rsid w:val="00AC7A2E"/>
    <w:rsid w:val="00AD026F"/>
    <w:rsid w:val="00AD063F"/>
    <w:rsid w:val="00AD0BEB"/>
    <w:rsid w:val="00AD1BFE"/>
    <w:rsid w:val="00AD20A6"/>
    <w:rsid w:val="00AD3057"/>
    <w:rsid w:val="00AD311E"/>
    <w:rsid w:val="00AD4BB6"/>
    <w:rsid w:val="00AD522C"/>
    <w:rsid w:val="00AD7B20"/>
    <w:rsid w:val="00AE1606"/>
    <w:rsid w:val="00AE1E4F"/>
    <w:rsid w:val="00AE224E"/>
    <w:rsid w:val="00AE26C8"/>
    <w:rsid w:val="00AE4008"/>
    <w:rsid w:val="00AE43E4"/>
    <w:rsid w:val="00AE4956"/>
    <w:rsid w:val="00AE52DD"/>
    <w:rsid w:val="00AE5F17"/>
    <w:rsid w:val="00AE679C"/>
    <w:rsid w:val="00AE73A7"/>
    <w:rsid w:val="00AF023B"/>
    <w:rsid w:val="00AF04C6"/>
    <w:rsid w:val="00AF0ED7"/>
    <w:rsid w:val="00AF11CC"/>
    <w:rsid w:val="00AF1563"/>
    <w:rsid w:val="00AF1673"/>
    <w:rsid w:val="00AF1CF1"/>
    <w:rsid w:val="00AF20D6"/>
    <w:rsid w:val="00AF4E1A"/>
    <w:rsid w:val="00AF564E"/>
    <w:rsid w:val="00AF582B"/>
    <w:rsid w:val="00AF5899"/>
    <w:rsid w:val="00AF591C"/>
    <w:rsid w:val="00AF5B0F"/>
    <w:rsid w:val="00AF5BE4"/>
    <w:rsid w:val="00AF5CA3"/>
    <w:rsid w:val="00AF6724"/>
    <w:rsid w:val="00AF7BE8"/>
    <w:rsid w:val="00B011DF"/>
    <w:rsid w:val="00B024BA"/>
    <w:rsid w:val="00B025A2"/>
    <w:rsid w:val="00B027B8"/>
    <w:rsid w:val="00B02A31"/>
    <w:rsid w:val="00B04537"/>
    <w:rsid w:val="00B04817"/>
    <w:rsid w:val="00B048ED"/>
    <w:rsid w:val="00B050A7"/>
    <w:rsid w:val="00B0512C"/>
    <w:rsid w:val="00B051BE"/>
    <w:rsid w:val="00B05365"/>
    <w:rsid w:val="00B0670B"/>
    <w:rsid w:val="00B06BCB"/>
    <w:rsid w:val="00B07942"/>
    <w:rsid w:val="00B10255"/>
    <w:rsid w:val="00B105D3"/>
    <w:rsid w:val="00B1125E"/>
    <w:rsid w:val="00B11297"/>
    <w:rsid w:val="00B11B38"/>
    <w:rsid w:val="00B12288"/>
    <w:rsid w:val="00B12330"/>
    <w:rsid w:val="00B12B41"/>
    <w:rsid w:val="00B12C72"/>
    <w:rsid w:val="00B15547"/>
    <w:rsid w:val="00B15F07"/>
    <w:rsid w:val="00B16E83"/>
    <w:rsid w:val="00B2066D"/>
    <w:rsid w:val="00B21689"/>
    <w:rsid w:val="00B21B62"/>
    <w:rsid w:val="00B2283B"/>
    <w:rsid w:val="00B22B71"/>
    <w:rsid w:val="00B23519"/>
    <w:rsid w:val="00B23CE8"/>
    <w:rsid w:val="00B25447"/>
    <w:rsid w:val="00B2561E"/>
    <w:rsid w:val="00B2572B"/>
    <w:rsid w:val="00B25FC4"/>
    <w:rsid w:val="00B2681D"/>
    <w:rsid w:val="00B2734C"/>
    <w:rsid w:val="00B30994"/>
    <w:rsid w:val="00B316D2"/>
    <w:rsid w:val="00B32124"/>
    <w:rsid w:val="00B32C46"/>
    <w:rsid w:val="00B333DF"/>
    <w:rsid w:val="00B3400A"/>
    <w:rsid w:val="00B35126"/>
    <w:rsid w:val="00B352C6"/>
    <w:rsid w:val="00B35B30"/>
    <w:rsid w:val="00B371E0"/>
    <w:rsid w:val="00B3766F"/>
    <w:rsid w:val="00B378BE"/>
    <w:rsid w:val="00B37A66"/>
    <w:rsid w:val="00B40233"/>
    <w:rsid w:val="00B409AD"/>
    <w:rsid w:val="00B413A8"/>
    <w:rsid w:val="00B425F0"/>
    <w:rsid w:val="00B439D3"/>
    <w:rsid w:val="00B447A0"/>
    <w:rsid w:val="00B44807"/>
    <w:rsid w:val="00B44A67"/>
    <w:rsid w:val="00B46279"/>
    <w:rsid w:val="00B470B5"/>
    <w:rsid w:val="00B4794D"/>
    <w:rsid w:val="00B47D47"/>
    <w:rsid w:val="00B50F8D"/>
    <w:rsid w:val="00B51126"/>
    <w:rsid w:val="00B514E8"/>
    <w:rsid w:val="00B51D9F"/>
    <w:rsid w:val="00B52987"/>
    <w:rsid w:val="00B52B4C"/>
    <w:rsid w:val="00B52C16"/>
    <w:rsid w:val="00B5319F"/>
    <w:rsid w:val="00B53A56"/>
    <w:rsid w:val="00B53B93"/>
    <w:rsid w:val="00B53D73"/>
    <w:rsid w:val="00B54C65"/>
    <w:rsid w:val="00B55FF0"/>
    <w:rsid w:val="00B5653F"/>
    <w:rsid w:val="00B57948"/>
    <w:rsid w:val="00B57D12"/>
    <w:rsid w:val="00B57D1F"/>
    <w:rsid w:val="00B601A7"/>
    <w:rsid w:val="00B60DDE"/>
    <w:rsid w:val="00B60EC2"/>
    <w:rsid w:val="00B61677"/>
    <w:rsid w:val="00B62020"/>
    <w:rsid w:val="00B62122"/>
    <w:rsid w:val="00B62D06"/>
    <w:rsid w:val="00B62F4E"/>
    <w:rsid w:val="00B63078"/>
    <w:rsid w:val="00B633B5"/>
    <w:rsid w:val="00B64941"/>
    <w:rsid w:val="00B64BF8"/>
    <w:rsid w:val="00B65CEC"/>
    <w:rsid w:val="00B66C0B"/>
    <w:rsid w:val="00B67185"/>
    <w:rsid w:val="00B67CCD"/>
    <w:rsid w:val="00B71D73"/>
    <w:rsid w:val="00B72E8B"/>
    <w:rsid w:val="00B73AB8"/>
    <w:rsid w:val="00B73DE0"/>
    <w:rsid w:val="00B744BC"/>
    <w:rsid w:val="00B744F6"/>
    <w:rsid w:val="00B749DC"/>
    <w:rsid w:val="00B75687"/>
    <w:rsid w:val="00B75BB3"/>
    <w:rsid w:val="00B768B1"/>
    <w:rsid w:val="00B77B94"/>
    <w:rsid w:val="00B80114"/>
    <w:rsid w:val="00B80AE6"/>
    <w:rsid w:val="00B81AD3"/>
    <w:rsid w:val="00B81CF9"/>
    <w:rsid w:val="00B826BF"/>
    <w:rsid w:val="00B836BF"/>
    <w:rsid w:val="00B84538"/>
    <w:rsid w:val="00B8478E"/>
    <w:rsid w:val="00B853BF"/>
    <w:rsid w:val="00B860EE"/>
    <w:rsid w:val="00B861ED"/>
    <w:rsid w:val="00B8636F"/>
    <w:rsid w:val="00B86BCB"/>
    <w:rsid w:val="00B87BDD"/>
    <w:rsid w:val="00B9052B"/>
    <w:rsid w:val="00B906BB"/>
    <w:rsid w:val="00B90AC1"/>
    <w:rsid w:val="00B9100A"/>
    <w:rsid w:val="00B91878"/>
    <w:rsid w:val="00B918E8"/>
    <w:rsid w:val="00B925B0"/>
    <w:rsid w:val="00B93172"/>
    <w:rsid w:val="00B943BE"/>
    <w:rsid w:val="00B94560"/>
    <w:rsid w:val="00B94E43"/>
    <w:rsid w:val="00B95D1E"/>
    <w:rsid w:val="00B96B73"/>
    <w:rsid w:val="00B975FA"/>
    <w:rsid w:val="00B976B3"/>
    <w:rsid w:val="00B9796D"/>
    <w:rsid w:val="00BA09EB"/>
    <w:rsid w:val="00BA248D"/>
    <w:rsid w:val="00BA2949"/>
    <w:rsid w:val="00BA3554"/>
    <w:rsid w:val="00BA632C"/>
    <w:rsid w:val="00BA6B2C"/>
    <w:rsid w:val="00BB08D9"/>
    <w:rsid w:val="00BB1727"/>
    <w:rsid w:val="00BB1C9B"/>
    <w:rsid w:val="00BB1CA7"/>
    <w:rsid w:val="00BB1EBC"/>
    <w:rsid w:val="00BB1F71"/>
    <w:rsid w:val="00BB274E"/>
    <w:rsid w:val="00BB3575"/>
    <w:rsid w:val="00BB39B7"/>
    <w:rsid w:val="00BB39EB"/>
    <w:rsid w:val="00BB48EE"/>
    <w:rsid w:val="00BB4ADD"/>
    <w:rsid w:val="00BB500A"/>
    <w:rsid w:val="00BB52F9"/>
    <w:rsid w:val="00BB5AC4"/>
    <w:rsid w:val="00BB5B81"/>
    <w:rsid w:val="00BB5CA9"/>
    <w:rsid w:val="00BB64E2"/>
    <w:rsid w:val="00BB682B"/>
    <w:rsid w:val="00BB6CAF"/>
    <w:rsid w:val="00BC0251"/>
    <w:rsid w:val="00BC07ED"/>
    <w:rsid w:val="00BC0BAC"/>
    <w:rsid w:val="00BC1555"/>
    <w:rsid w:val="00BC1804"/>
    <w:rsid w:val="00BC1B48"/>
    <w:rsid w:val="00BC2255"/>
    <w:rsid w:val="00BC256B"/>
    <w:rsid w:val="00BC28DF"/>
    <w:rsid w:val="00BC2983"/>
    <w:rsid w:val="00BC354F"/>
    <w:rsid w:val="00BC3E66"/>
    <w:rsid w:val="00BC4594"/>
    <w:rsid w:val="00BC61CF"/>
    <w:rsid w:val="00BC6807"/>
    <w:rsid w:val="00BC6EE1"/>
    <w:rsid w:val="00BC6FA9"/>
    <w:rsid w:val="00BC71B0"/>
    <w:rsid w:val="00BC723A"/>
    <w:rsid w:val="00BC7400"/>
    <w:rsid w:val="00BD0211"/>
    <w:rsid w:val="00BD0500"/>
    <w:rsid w:val="00BD0588"/>
    <w:rsid w:val="00BD0D0A"/>
    <w:rsid w:val="00BD1BEF"/>
    <w:rsid w:val="00BD2920"/>
    <w:rsid w:val="00BD3B55"/>
    <w:rsid w:val="00BD3CE7"/>
    <w:rsid w:val="00BD4817"/>
    <w:rsid w:val="00BD5C90"/>
    <w:rsid w:val="00BD66D0"/>
    <w:rsid w:val="00BD6BF7"/>
    <w:rsid w:val="00BD715B"/>
    <w:rsid w:val="00BD72E6"/>
    <w:rsid w:val="00BD7302"/>
    <w:rsid w:val="00BE01AE"/>
    <w:rsid w:val="00BE1C89"/>
    <w:rsid w:val="00BE426B"/>
    <w:rsid w:val="00BE439E"/>
    <w:rsid w:val="00BE4588"/>
    <w:rsid w:val="00BE45B6"/>
    <w:rsid w:val="00BE54A9"/>
    <w:rsid w:val="00BE6363"/>
    <w:rsid w:val="00BE644E"/>
    <w:rsid w:val="00BE6CC3"/>
    <w:rsid w:val="00BE7FE1"/>
    <w:rsid w:val="00BF1144"/>
    <w:rsid w:val="00BF258D"/>
    <w:rsid w:val="00BF364B"/>
    <w:rsid w:val="00BF45E9"/>
    <w:rsid w:val="00BF46D6"/>
    <w:rsid w:val="00BF4738"/>
    <w:rsid w:val="00BF4BC3"/>
    <w:rsid w:val="00BF4FFD"/>
    <w:rsid w:val="00BF50E3"/>
    <w:rsid w:val="00BF5421"/>
    <w:rsid w:val="00BF578B"/>
    <w:rsid w:val="00BF7307"/>
    <w:rsid w:val="00BF7694"/>
    <w:rsid w:val="00C00E33"/>
    <w:rsid w:val="00C010D8"/>
    <w:rsid w:val="00C01521"/>
    <w:rsid w:val="00C02067"/>
    <w:rsid w:val="00C026D1"/>
    <w:rsid w:val="00C02873"/>
    <w:rsid w:val="00C029B6"/>
    <w:rsid w:val="00C02E22"/>
    <w:rsid w:val="00C03431"/>
    <w:rsid w:val="00C05242"/>
    <w:rsid w:val="00C06B4A"/>
    <w:rsid w:val="00C06D6B"/>
    <w:rsid w:val="00C07D2A"/>
    <w:rsid w:val="00C114A8"/>
    <w:rsid w:val="00C122A6"/>
    <w:rsid w:val="00C122B9"/>
    <w:rsid w:val="00C1249C"/>
    <w:rsid w:val="00C132F1"/>
    <w:rsid w:val="00C13E57"/>
    <w:rsid w:val="00C14F1A"/>
    <w:rsid w:val="00C156C3"/>
    <w:rsid w:val="00C15BC3"/>
    <w:rsid w:val="00C15FE0"/>
    <w:rsid w:val="00C163F4"/>
    <w:rsid w:val="00C16602"/>
    <w:rsid w:val="00C16F3F"/>
    <w:rsid w:val="00C17414"/>
    <w:rsid w:val="00C178CF"/>
    <w:rsid w:val="00C2151D"/>
    <w:rsid w:val="00C2327F"/>
    <w:rsid w:val="00C232E0"/>
    <w:rsid w:val="00C23B1B"/>
    <w:rsid w:val="00C23D48"/>
    <w:rsid w:val="00C24256"/>
    <w:rsid w:val="00C25FD0"/>
    <w:rsid w:val="00C26B4D"/>
    <w:rsid w:val="00C26CF7"/>
    <w:rsid w:val="00C27144"/>
    <w:rsid w:val="00C302C3"/>
    <w:rsid w:val="00C310C0"/>
    <w:rsid w:val="00C3130B"/>
    <w:rsid w:val="00C31373"/>
    <w:rsid w:val="00C31693"/>
    <w:rsid w:val="00C318B2"/>
    <w:rsid w:val="00C324F0"/>
    <w:rsid w:val="00C33379"/>
    <w:rsid w:val="00C34414"/>
    <w:rsid w:val="00C3484C"/>
    <w:rsid w:val="00C358EA"/>
    <w:rsid w:val="00C35D0B"/>
    <w:rsid w:val="00C35DBE"/>
    <w:rsid w:val="00C364E8"/>
    <w:rsid w:val="00C3797F"/>
    <w:rsid w:val="00C4095B"/>
    <w:rsid w:val="00C43524"/>
    <w:rsid w:val="00C435DD"/>
    <w:rsid w:val="00C4487D"/>
    <w:rsid w:val="00C45281"/>
    <w:rsid w:val="00C45620"/>
    <w:rsid w:val="00C46003"/>
    <w:rsid w:val="00C464BA"/>
    <w:rsid w:val="00C470D0"/>
    <w:rsid w:val="00C471DD"/>
    <w:rsid w:val="00C47611"/>
    <w:rsid w:val="00C4795F"/>
    <w:rsid w:val="00C50D71"/>
    <w:rsid w:val="00C51512"/>
    <w:rsid w:val="00C51986"/>
    <w:rsid w:val="00C52040"/>
    <w:rsid w:val="00C528B3"/>
    <w:rsid w:val="00C53926"/>
    <w:rsid w:val="00C53D1C"/>
    <w:rsid w:val="00C53EA0"/>
    <w:rsid w:val="00C5460B"/>
    <w:rsid w:val="00C54CEE"/>
    <w:rsid w:val="00C57D7E"/>
    <w:rsid w:val="00C60FE1"/>
    <w:rsid w:val="00C611EE"/>
    <w:rsid w:val="00C617BA"/>
    <w:rsid w:val="00C61944"/>
    <w:rsid w:val="00C6256F"/>
    <w:rsid w:val="00C62CAD"/>
    <w:rsid w:val="00C6329E"/>
    <w:rsid w:val="00C63C25"/>
    <w:rsid w:val="00C6467B"/>
    <w:rsid w:val="00C647D8"/>
    <w:rsid w:val="00C648B6"/>
    <w:rsid w:val="00C64BF0"/>
    <w:rsid w:val="00C65859"/>
    <w:rsid w:val="00C65936"/>
    <w:rsid w:val="00C65D22"/>
    <w:rsid w:val="00C663C0"/>
    <w:rsid w:val="00C66474"/>
    <w:rsid w:val="00C665C5"/>
    <w:rsid w:val="00C6661B"/>
    <w:rsid w:val="00C66A65"/>
    <w:rsid w:val="00C706F4"/>
    <w:rsid w:val="00C70828"/>
    <w:rsid w:val="00C71E26"/>
    <w:rsid w:val="00C72606"/>
    <w:rsid w:val="00C72D0E"/>
    <w:rsid w:val="00C72D38"/>
    <w:rsid w:val="00C72E21"/>
    <w:rsid w:val="00C73E62"/>
    <w:rsid w:val="00C74DDB"/>
    <w:rsid w:val="00C75563"/>
    <w:rsid w:val="00C75952"/>
    <w:rsid w:val="00C7725F"/>
    <w:rsid w:val="00C77AC8"/>
    <w:rsid w:val="00C8055A"/>
    <w:rsid w:val="00C806B2"/>
    <w:rsid w:val="00C80745"/>
    <w:rsid w:val="00C807D9"/>
    <w:rsid w:val="00C80B25"/>
    <w:rsid w:val="00C813A9"/>
    <w:rsid w:val="00C81FE2"/>
    <w:rsid w:val="00C81FF7"/>
    <w:rsid w:val="00C82085"/>
    <w:rsid w:val="00C82BD2"/>
    <w:rsid w:val="00C8388E"/>
    <w:rsid w:val="00C84419"/>
    <w:rsid w:val="00C848D8"/>
    <w:rsid w:val="00C86070"/>
    <w:rsid w:val="00C864DC"/>
    <w:rsid w:val="00C87B80"/>
    <w:rsid w:val="00C87D4F"/>
    <w:rsid w:val="00C91443"/>
    <w:rsid w:val="00C92E89"/>
    <w:rsid w:val="00C93A12"/>
    <w:rsid w:val="00C96ACC"/>
    <w:rsid w:val="00C978AF"/>
    <w:rsid w:val="00CA0015"/>
    <w:rsid w:val="00CA0F01"/>
    <w:rsid w:val="00CA0F58"/>
    <w:rsid w:val="00CA169D"/>
    <w:rsid w:val="00CA1747"/>
    <w:rsid w:val="00CA1C11"/>
    <w:rsid w:val="00CA1DE1"/>
    <w:rsid w:val="00CA2DBF"/>
    <w:rsid w:val="00CA2FAB"/>
    <w:rsid w:val="00CA44AC"/>
    <w:rsid w:val="00CA4510"/>
    <w:rsid w:val="00CA46C0"/>
    <w:rsid w:val="00CA4AB2"/>
    <w:rsid w:val="00CA5671"/>
    <w:rsid w:val="00CA5724"/>
    <w:rsid w:val="00CA5B8D"/>
    <w:rsid w:val="00CA5DD1"/>
    <w:rsid w:val="00CA6190"/>
    <w:rsid w:val="00CA636C"/>
    <w:rsid w:val="00CA6A86"/>
    <w:rsid w:val="00CA6D05"/>
    <w:rsid w:val="00CA7651"/>
    <w:rsid w:val="00CA770E"/>
    <w:rsid w:val="00CB0129"/>
    <w:rsid w:val="00CB118A"/>
    <w:rsid w:val="00CB2C2B"/>
    <w:rsid w:val="00CB3376"/>
    <w:rsid w:val="00CB37FE"/>
    <w:rsid w:val="00CB3CB1"/>
    <w:rsid w:val="00CB41AB"/>
    <w:rsid w:val="00CB48AC"/>
    <w:rsid w:val="00CB4C1E"/>
    <w:rsid w:val="00CB5E13"/>
    <w:rsid w:val="00CB68EF"/>
    <w:rsid w:val="00CB6AB0"/>
    <w:rsid w:val="00CB71A6"/>
    <w:rsid w:val="00CB757A"/>
    <w:rsid w:val="00CB79A4"/>
    <w:rsid w:val="00CB7BF7"/>
    <w:rsid w:val="00CB7FA1"/>
    <w:rsid w:val="00CC0A8D"/>
    <w:rsid w:val="00CC213C"/>
    <w:rsid w:val="00CC34CD"/>
    <w:rsid w:val="00CC3ECE"/>
    <w:rsid w:val="00CC4B32"/>
    <w:rsid w:val="00CC518E"/>
    <w:rsid w:val="00CC73F0"/>
    <w:rsid w:val="00CC7C41"/>
    <w:rsid w:val="00CD043A"/>
    <w:rsid w:val="00CD0AA3"/>
    <w:rsid w:val="00CD1AFD"/>
    <w:rsid w:val="00CD3548"/>
    <w:rsid w:val="00CD3605"/>
    <w:rsid w:val="00CD4190"/>
    <w:rsid w:val="00CD435C"/>
    <w:rsid w:val="00CD456C"/>
    <w:rsid w:val="00CD4898"/>
    <w:rsid w:val="00CD4C63"/>
    <w:rsid w:val="00CE0DE8"/>
    <w:rsid w:val="00CE1B7A"/>
    <w:rsid w:val="00CE1D16"/>
    <w:rsid w:val="00CE2264"/>
    <w:rsid w:val="00CE4D1D"/>
    <w:rsid w:val="00CE4ED6"/>
    <w:rsid w:val="00CE5E7F"/>
    <w:rsid w:val="00CE6476"/>
    <w:rsid w:val="00CE7022"/>
    <w:rsid w:val="00CE75E8"/>
    <w:rsid w:val="00CE7B83"/>
    <w:rsid w:val="00CE7BF1"/>
    <w:rsid w:val="00CF0D0D"/>
    <w:rsid w:val="00CF1742"/>
    <w:rsid w:val="00CF2001"/>
    <w:rsid w:val="00CF2304"/>
    <w:rsid w:val="00CF2744"/>
    <w:rsid w:val="00CF34D0"/>
    <w:rsid w:val="00CF3EBC"/>
    <w:rsid w:val="00CF52BD"/>
    <w:rsid w:val="00CF5A0A"/>
    <w:rsid w:val="00CF6218"/>
    <w:rsid w:val="00D00401"/>
    <w:rsid w:val="00D0068C"/>
    <w:rsid w:val="00D008B5"/>
    <w:rsid w:val="00D00BED"/>
    <w:rsid w:val="00D01B3C"/>
    <w:rsid w:val="00D02861"/>
    <w:rsid w:val="00D029EF"/>
    <w:rsid w:val="00D03331"/>
    <w:rsid w:val="00D036FE"/>
    <w:rsid w:val="00D03E7C"/>
    <w:rsid w:val="00D04618"/>
    <w:rsid w:val="00D048EE"/>
    <w:rsid w:val="00D04B17"/>
    <w:rsid w:val="00D05146"/>
    <w:rsid w:val="00D055CE"/>
    <w:rsid w:val="00D05A4D"/>
    <w:rsid w:val="00D06201"/>
    <w:rsid w:val="00D06A2A"/>
    <w:rsid w:val="00D06AB3"/>
    <w:rsid w:val="00D06DAC"/>
    <w:rsid w:val="00D06DF3"/>
    <w:rsid w:val="00D104E6"/>
    <w:rsid w:val="00D120BB"/>
    <w:rsid w:val="00D12DFB"/>
    <w:rsid w:val="00D13131"/>
    <w:rsid w:val="00D132BC"/>
    <w:rsid w:val="00D137BB"/>
    <w:rsid w:val="00D150B0"/>
    <w:rsid w:val="00D15272"/>
    <w:rsid w:val="00D1569E"/>
    <w:rsid w:val="00D15C52"/>
    <w:rsid w:val="00D161B8"/>
    <w:rsid w:val="00D16CB9"/>
    <w:rsid w:val="00D17258"/>
    <w:rsid w:val="00D216ED"/>
    <w:rsid w:val="00D219A5"/>
    <w:rsid w:val="00D22464"/>
    <w:rsid w:val="00D22F9E"/>
    <w:rsid w:val="00D23080"/>
    <w:rsid w:val="00D26FAD"/>
    <w:rsid w:val="00D2720C"/>
    <w:rsid w:val="00D27B1C"/>
    <w:rsid w:val="00D27C21"/>
    <w:rsid w:val="00D30487"/>
    <w:rsid w:val="00D30F7E"/>
    <w:rsid w:val="00D320A2"/>
    <w:rsid w:val="00D32675"/>
    <w:rsid w:val="00D326C7"/>
    <w:rsid w:val="00D32DD8"/>
    <w:rsid w:val="00D32F51"/>
    <w:rsid w:val="00D33481"/>
    <w:rsid w:val="00D34E1E"/>
    <w:rsid w:val="00D35571"/>
    <w:rsid w:val="00D359EB"/>
    <w:rsid w:val="00D35F55"/>
    <w:rsid w:val="00D3604E"/>
    <w:rsid w:val="00D361EE"/>
    <w:rsid w:val="00D362DB"/>
    <w:rsid w:val="00D36395"/>
    <w:rsid w:val="00D36A78"/>
    <w:rsid w:val="00D37B57"/>
    <w:rsid w:val="00D40066"/>
    <w:rsid w:val="00D40407"/>
    <w:rsid w:val="00D404C4"/>
    <w:rsid w:val="00D40F8F"/>
    <w:rsid w:val="00D411B6"/>
    <w:rsid w:val="00D41D17"/>
    <w:rsid w:val="00D433D6"/>
    <w:rsid w:val="00D4350E"/>
    <w:rsid w:val="00D4557B"/>
    <w:rsid w:val="00D463EA"/>
    <w:rsid w:val="00D46D5B"/>
    <w:rsid w:val="00D47316"/>
    <w:rsid w:val="00D47541"/>
    <w:rsid w:val="00D47A5B"/>
    <w:rsid w:val="00D47A9C"/>
    <w:rsid w:val="00D50B56"/>
    <w:rsid w:val="00D516BE"/>
    <w:rsid w:val="00D520A4"/>
    <w:rsid w:val="00D52CC7"/>
    <w:rsid w:val="00D52D0B"/>
    <w:rsid w:val="00D53190"/>
    <w:rsid w:val="00D53BB3"/>
    <w:rsid w:val="00D5440E"/>
    <w:rsid w:val="00D545D2"/>
    <w:rsid w:val="00D54CF4"/>
    <w:rsid w:val="00D54E6F"/>
    <w:rsid w:val="00D5541F"/>
    <w:rsid w:val="00D55465"/>
    <w:rsid w:val="00D5674E"/>
    <w:rsid w:val="00D56D2A"/>
    <w:rsid w:val="00D57126"/>
    <w:rsid w:val="00D57531"/>
    <w:rsid w:val="00D60030"/>
    <w:rsid w:val="00D60E8B"/>
    <w:rsid w:val="00D612BC"/>
    <w:rsid w:val="00D61D87"/>
    <w:rsid w:val="00D62C0F"/>
    <w:rsid w:val="00D63181"/>
    <w:rsid w:val="00D6327A"/>
    <w:rsid w:val="00D637C3"/>
    <w:rsid w:val="00D65137"/>
    <w:rsid w:val="00D652BD"/>
    <w:rsid w:val="00D65BF2"/>
    <w:rsid w:val="00D65E4E"/>
    <w:rsid w:val="00D65EBA"/>
    <w:rsid w:val="00D66863"/>
    <w:rsid w:val="00D66924"/>
    <w:rsid w:val="00D66E28"/>
    <w:rsid w:val="00D70230"/>
    <w:rsid w:val="00D703A6"/>
    <w:rsid w:val="00D70890"/>
    <w:rsid w:val="00D71259"/>
    <w:rsid w:val="00D7354F"/>
    <w:rsid w:val="00D73B84"/>
    <w:rsid w:val="00D7417D"/>
    <w:rsid w:val="00D7435F"/>
    <w:rsid w:val="00D74CCE"/>
    <w:rsid w:val="00D758CA"/>
    <w:rsid w:val="00D75F27"/>
    <w:rsid w:val="00D76210"/>
    <w:rsid w:val="00D76BBA"/>
    <w:rsid w:val="00D76BD0"/>
    <w:rsid w:val="00D770E9"/>
    <w:rsid w:val="00D77ADB"/>
    <w:rsid w:val="00D77EF7"/>
    <w:rsid w:val="00D80FB8"/>
    <w:rsid w:val="00D815D1"/>
    <w:rsid w:val="00D81660"/>
    <w:rsid w:val="00D81962"/>
    <w:rsid w:val="00D820D2"/>
    <w:rsid w:val="00D82D4F"/>
    <w:rsid w:val="00D82DAD"/>
    <w:rsid w:val="00D83043"/>
    <w:rsid w:val="00D8313C"/>
    <w:rsid w:val="00D8406A"/>
    <w:rsid w:val="00D844B2"/>
    <w:rsid w:val="00D84988"/>
    <w:rsid w:val="00D84C0E"/>
    <w:rsid w:val="00D84E32"/>
    <w:rsid w:val="00D8545D"/>
    <w:rsid w:val="00D85A6A"/>
    <w:rsid w:val="00D85E5A"/>
    <w:rsid w:val="00D85FD6"/>
    <w:rsid w:val="00D86538"/>
    <w:rsid w:val="00D873FE"/>
    <w:rsid w:val="00D87432"/>
    <w:rsid w:val="00D875CB"/>
    <w:rsid w:val="00D87B74"/>
    <w:rsid w:val="00D90B02"/>
    <w:rsid w:val="00D9224F"/>
    <w:rsid w:val="00D94A9C"/>
    <w:rsid w:val="00D96986"/>
    <w:rsid w:val="00D970D2"/>
    <w:rsid w:val="00D976EB"/>
    <w:rsid w:val="00DA0948"/>
    <w:rsid w:val="00DA0A4E"/>
    <w:rsid w:val="00DA0B06"/>
    <w:rsid w:val="00DA0F94"/>
    <w:rsid w:val="00DA1AF1"/>
    <w:rsid w:val="00DA1F4F"/>
    <w:rsid w:val="00DA2289"/>
    <w:rsid w:val="00DA2680"/>
    <w:rsid w:val="00DA4043"/>
    <w:rsid w:val="00DA5026"/>
    <w:rsid w:val="00DA582A"/>
    <w:rsid w:val="00DA638F"/>
    <w:rsid w:val="00DA687B"/>
    <w:rsid w:val="00DA6C97"/>
    <w:rsid w:val="00DA7FD9"/>
    <w:rsid w:val="00DB01A7"/>
    <w:rsid w:val="00DB0D82"/>
    <w:rsid w:val="00DB1304"/>
    <w:rsid w:val="00DB1D56"/>
    <w:rsid w:val="00DB2327"/>
    <w:rsid w:val="00DB2BCC"/>
    <w:rsid w:val="00DB2BE7"/>
    <w:rsid w:val="00DB3E17"/>
    <w:rsid w:val="00DB4273"/>
    <w:rsid w:val="00DB4CC7"/>
    <w:rsid w:val="00DB5857"/>
    <w:rsid w:val="00DB64C8"/>
    <w:rsid w:val="00DB6646"/>
    <w:rsid w:val="00DB6979"/>
    <w:rsid w:val="00DB6D02"/>
    <w:rsid w:val="00DB7132"/>
    <w:rsid w:val="00DB7A71"/>
    <w:rsid w:val="00DC0716"/>
    <w:rsid w:val="00DC0CC6"/>
    <w:rsid w:val="00DC2C57"/>
    <w:rsid w:val="00DC5154"/>
    <w:rsid w:val="00DC5332"/>
    <w:rsid w:val="00DC59F5"/>
    <w:rsid w:val="00DC623E"/>
    <w:rsid w:val="00DC6FEB"/>
    <w:rsid w:val="00DC769E"/>
    <w:rsid w:val="00DD0E8C"/>
    <w:rsid w:val="00DD2498"/>
    <w:rsid w:val="00DD322C"/>
    <w:rsid w:val="00DD3E3D"/>
    <w:rsid w:val="00DD480C"/>
    <w:rsid w:val="00DD4F48"/>
    <w:rsid w:val="00DD51F0"/>
    <w:rsid w:val="00DD537A"/>
    <w:rsid w:val="00DD56AA"/>
    <w:rsid w:val="00DD58A9"/>
    <w:rsid w:val="00DD5CF9"/>
    <w:rsid w:val="00DD5FB8"/>
    <w:rsid w:val="00DD6A1E"/>
    <w:rsid w:val="00DD6FDA"/>
    <w:rsid w:val="00DD7F6C"/>
    <w:rsid w:val="00DD7F6E"/>
    <w:rsid w:val="00DE1323"/>
    <w:rsid w:val="00DE134D"/>
    <w:rsid w:val="00DE180A"/>
    <w:rsid w:val="00DE3B28"/>
    <w:rsid w:val="00DE3C28"/>
    <w:rsid w:val="00DE5ADE"/>
    <w:rsid w:val="00DE5B89"/>
    <w:rsid w:val="00DE5E68"/>
    <w:rsid w:val="00DE7D70"/>
    <w:rsid w:val="00DE7F8F"/>
    <w:rsid w:val="00DF11C4"/>
    <w:rsid w:val="00DF19A1"/>
    <w:rsid w:val="00DF5182"/>
    <w:rsid w:val="00DF5403"/>
    <w:rsid w:val="00DF6706"/>
    <w:rsid w:val="00DF6F33"/>
    <w:rsid w:val="00DF7800"/>
    <w:rsid w:val="00E0067F"/>
    <w:rsid w:val="00E006B4"/>
    <w:rsid w:val="00E008E2"/>
    <w:rsid w:val="00E01503"/>
    <w:rsid w:val="00E01E57"/>
    <w:rsid w:val="00E020C1"/>
    <w:rsid w:val="00E02F60"/>
    <w:rsid w:val="00E034DB"/>
    <w:rsid w:val="00E03DD0"/>
    <w:rsid w:val="00E04589"/>
    <w:rsid w:val="00E045AE"/>
    <w:rsid w:val="00E046C2"/>
    <w:rsid w:val="00E04FA9"/>
    <w:rsid w:val="00E057D7"/>
    <w:rsid w:val="00E05F32"/>
    <w:rsid w:val="00E06844"/>
    <w:rsid w:val="00E06C5F"/>
    <w:rsid w:val="00E070E6"/>
    <w:rsid w:val="00E10B47"/>
    <w:rsid w:val="00E10BB7"/>
    <w:rsid w:val="00E12306"/>
    <w:rsid w:val="00E124BC"/>
    <w:rsid w:val="00E1358E"/>
    <w:rsid w:val="00E13A92"/>
    <w:rsid w:val="00E13C62"/>
    <w:rsid w:val="00E15034"/>
    <w:rsid w:val="00E152C7"/>
    <w:rsid w:val="00E157FB"/>
    <w:rsid w:val="00E161F1"/>
    <w:rsid w:val="00E16FBD"/>
    <w:rsid w:val="00E20011"/>
    <w:rsid w:val="00E20720"/>
    <w:rsid w:val="00E20B3E"/>
    <w:rsid w:val="00E20E95"/>
    <w:rsid w:val="00E21D15"/>
    <w:rsid w:val="00E22175"/>
    <w:rsid w:val="00E2217F"/>
    <w:rsid w:val="00E222A7"/>
    <w:rsid w:val="00E22E51"/>
    <w:rsid w:val="00E235C1"/>
    <w:rsid w:val="00E23A9A"/>
    <w:rsid w:val="00E23F7F"/>
    <w:rsid w:val="00E2406F"/>
    <w:rsid w:val="00E242FF"/>
    <w:rsid w:val="00E24C2D"/>
    <w:rsid w:val="00E24EBF"/>
    <w:rsid w:val="00E25D59"/>
    <w:rsid w:val="00E2620A"/>
    <w:rsid w:val="00E269FE"/>
    <w:rsid w:val="00E26A48"/>
    <w:rsid w:val="00E26BEA"/>
    <w:rsid w:val="00E34EF9"/>
    <w:rsid w:val="00E36717"/>
    <w:rsid w:val="00E36A86"/>
    <w:rsid w:val="00E373EB"/>
    <w:rsid w:val="00E407B3"/>
    <w:rsid w:val="00E41156"/>
    <w:rsid w:val="00E41620"/>
    <w:rsid w:val="00E417B3"/>
    <w:rsid w:val="00E41BE4"/>
    <w:rsid w:val="00E4239E"/>
    <w:rsid w:val="00E4272D"/>
    <w:rsid w:val="00E42FEB"/>
    <w:rsid w:val="00E430BF"/>
    <w:rsid w:val="00E4336F"/>
    <w:rsid w:val="00E43CEB"/>
    <w:rsid w:val="00E45007"/>
    <w:rsid w:val="00E454CB"/>
    <w:rsid w:val="00E45ACA"/>
    <w:rsid w:val="00E45B51"/>
    <w:rsid w:val="00E45BDB"/>
    <w:rsid w:val="00E45C7F"/>
    <w:rsid w:val="00E46422"/>
    <w:rsid w:val="00E46619"/>
    <w:rsid w:val="00E46DBA"/>
    <w:rsid w:val="00E51117"/>
    <w:rsid w:val="00E51EEA"/>
    <w:rsid w:val="00E52255"/>
    <w:rsid w:val="00E52C3B"/>
    <w:rsid w:val="00E54297"/>
    <w:rsid w:val="00E54B2C"/>
    <w:rsid w:val="00E54CBD"/>
    <w:rsid w:val="00E5510F"/>
    <w:rsid w:val="00E557AF"/>
    <w:rsid w:val="00E557C6"/>
    <w:rsid w:val="00E56057"/>
    <w:rsid w:val="00E567E1"/>
    <w:rsid w:val="00E57A6C"/>
    <w:rsid w:val="00E6008B"/>
    <w:rsid w:val="00E6044F"/>
    <w:rsid w:val="00E608DA"/>
    <w:rsid w:val="00E626E1"/>
    <w:rsid w:val="00E62E12"/>
    <w:rsid w:val="00E63218"/>
    <w:rsid w:val="00E6367A"/>
    <w:rsid w:val="00E6391A"/>
    <w:rsid w:val="00E63C8D"/>
    <w:rsid w:val="00E64337"/>
    <w:rsid w:val="00E651AA"/>
    <w:rsid w:val="00E65511"/>
    <w:rsid w:val="00E65F37"/>
    <w:rsid w:val="00E674AE"/>
    <w:rsid w:val="00E67BA7"/>
    <w:rsid w:val="00E703B5"/>
    <w:rsid w:val="00E70818"/>
    <w:rsid w:val="00E730E0"/>
    <w:rsid w:val="00E73FD2"/>
    <w:rsid w:val="00E74264"/>
    <w:rsid w:val="00E749B7"/>
    <w:rsid w:val="00E7522C"/>
    <w:rsid w:val="00E765B7"/>
    <w:rsid w:val="00E77EEE"/>
    <w:rsid w:val="00E805B6"/>
    <w:rsid w:val="00E80ED3"/>
    <w:rsid w:val="00E81D32"/>
    <w:rsid w:val="00E81F03"/>
    <w:rsid w:val="00E83077"/>
    <w:rsid w:val="00E83CE0"/>
    <w:rsid w:val="00E84171"/>
    <w:rsid w:val="00E8541B"/>
    <w:rsid w:val="00E85A49"/>
    <w:rsid w:val="00E85B9A"/>
    <w:rsid w:val="00E85C59"/>
    <w:rsid w:val="00E90E72"/>
    <w:rsid w:val="00E90FD0"/>
    <w:rsid w:val="00E91041"/>
    <w:rsid w:val="00E91743"/>
    <w:rsid w:val="00E92272"/>
    <w:rsid w:val="00E926B1"/>
    <w:rsid w:val="00E92BAA"/>
    <w:rsid w:val="00E93127"/>
    <w:rsid w:val="00E94D7F"/>
    <w:rsid w:val="00E957BD"/>
    <w:rsid w:val="00E95E47"/>
    <w:rsid w:val="00E969ED"/>
    <w:rsid w:val="00E9746B"/>
    <w:rsid w:val="00E975B5"/>
    <w:rsid w:val="00EA059F"/>
    <w:rsid w:val="00EA0629"/>
    <w:rsid w:val="00EA06E9"/>
    <w:rsid w:val="00EA150B"/>
    <w:rsid w:val="00EA156D"/>
    <w:rsid w:val="00EA1F9B"/>
    <w:rsid w:val="00EA203D"/>
    <w:rsid w:val="00EA305B"/>
    <w:rsid w:val="00EA3E33"/>
    <w:rsid w:val="00EA3FD0"/>
    <w:rsid w:val="00EA40DF"/>
    <w:rsid w:val="00EA53B4"/>
    <w:rsid w:val="00EA55B6"/>
    <w:rsid w:val="00EA58C8"/>
    <w:rsid w:val="00EA625E"/>
    <w:rsid w:val="00EA7474"/>
    <w:rsid w:val="00EA7AF5"/>
    <w:rsid w:val="00EA7CD8"/>
    <w:rsid w:val="00EB0B3D"/>
    <w:rsid w:val="00EB0EC7"/>
    <w:rsid w:val="00EB1B98"/>
    <w:rsid w:val="00EB2AE8"/>
    <w:rsid w:val="00EB2F42"/>
    <w:rsid w:val="00EB3713"/>
    <w:rsid w:val="00EB395D"/>
    <w:rsid w:val="00EB3EA5"/>
    <w:rsid w:val="00EB42B2"/>
    <w:rsid w:val="00EB4536"/>
    <w:rsid w:val="00EB4661"/>
    <w:rsid w:val="00EB487B"/>
    <w:rsid w:val="00EB4A84"/>
    <w:rsid w:val="00EB5F02"/>
    <w:rsid w:val="00EB602D"/>
    <w:rsid w:val="00EB6064"/>
    <w:rsid w:val="00EB6314"/>
    <w:rsid w:val="00EB6684"/>
    <w:rsid w:val="00EB673F"/>
    <w:rsid w:val="00EB6CA1"/>
    <w:rsid w:val="00EB6E54"/>
    <w:rsid w:val="00EB705C"/>
    <w:rsid w:val="00EB752E"/>
    <w:rsid w:val="00EC0182"/>
    <w:rsid w:val="00EC1513"/>
    <w:rsid w:val="00EC22F7"/>
    <w:rsid w:val="00EC2345"/>
    <w:rsid w:val="00EC2CDE"/>
    <w:rsid w:val="00EC353C"/>
    <w:rsid w:val="00EC5C1F"/>
    <w:rsid w:val="00EC5D3D"/>
    <w:rsid w:val="00EC5DEF"/>
    <w:rsid w:val="00EC7188"/>
    <w:rsid w:val="00EC759E"/>
    <w:rsid w:val="00EC7897"/>
    <w:rsid w:val="00EC7ADC"/>
    <w:rsid w:val="00ED0338"/>
    <w:rsid w:val="00ED0BF3"/>
    <w:rsid w:val="00ED0CDD"/>
    <w:rsid w:val="00ED0DE3"/>
    <w:rsid w:val="00ED1142"/>
    <w:rsid w:val="00ED1811"/>
    <w:rsid w:val="00ED1830"/>
    <w:rsid w:val="00ED2462"/>
    <w:rsid w:val="00ED3894"/>
    <w:rsid w:val="00ED392D"/>
    <w:rsid w:val="00ED4C1D"/>
    <w:rsid w:val="00ED4EA9"/>
    <w:rsid w:val="00ED555F"/>
    <w:rsid w:val="00ED66B9"/>
    <w:rsid w:val="00ED6836"/>
    <w:rsid w:val="00ED6F4A"/>
    <w:rsid w:val="00ED71D0"/>
    <w:rsid w:val="00ED7392"/>
    <w:rsid w:val="00EE09A4"/>
    <w:rsid w:val="00EE0EB3"/>
    <w:rsid w:val="00EE0EF1"/>
    <w:rsid w:val="00EE1445"/>
    <w:rsid w:val="00EE2663"/>
    <w:rsid w:val="00EE2E5C"/>
    <w:rsid w:val="00EE3507"/>
    <w:rsid w:val="00EE4AD9"/>
    <w:rsid w:val="00EE55F5"/>
    <w:rsid w:val="00EE5855"/>
    <w:rsid w:val="00EE5B8D"/>
    <w:rsid w:val="00EE6313"/>
    <w:rsid w:val="00EE7019"/>
    <w:rsid w:val="00EE73A8"/>
    <w:rsid w:val="00EE7A99"/>
    <w:rsid w:val="00EF0FA6"/>
    <w:rsid w:val="00EF1B3A"/>
    <w:rsid w:val="00EF24C7"/>
    <w:rsid w:val="00EF273B"/>
    <w:rsid w:val="00EF28C5"/>
    <w:rsid w:val="00EF2954"/>
    <w:rsid w:val="00EF29CB"/>
    <w:rsid w:val="00EF2B43"/>
    <w:rsid w:val="00EF352E"/>
    <w:rsid w:val="00EF443B"/>
    <w:rsid w:val="00EF4C7B"/>
    <w:rsid w:val="00EF5F3B"/>
    <w:rsid w:val="00EF6526"/>
    <w:rsid w:val="00EF6749"/>
    <w:rsid w:val="00EF7868"/>
    <w:rsid w:val="00F003A9"/>
    <w:rsid w:val="00F00957"/>
    <w:rsid w:val="00F018DF"/>
    <w:rsid w:val="00F02327"/>
    <w:rsid w:val="00F03356"/>
    <w:rsid w:val="00F04847"/>
    <w:rsid w:val="00F04FC3"/>
    <w:rsid w:val="00F0594B"/>
    <w:rsid w:val="00F05BD8"/>
    <w:rsid w:val="00F07DE1"/>
    <w:rsid w:val="00F1065A"/>
    <w:rsid w:val="00F107B7"/>
    <w:rsid w:val="00F11794"/>
    <w:rsid w:val="00F11D9C"/>
    <w:rsid w:val="00F11EA4"/>
    <w:rsid w:val="00F125C4"/>
    <w:rsid w:val="00F130E4"/>
    <w:rsid w:val="00F136C2"/>
    <w:rsid w:val="00F1389B"/>
    <w:rsid w:val="00F13E97"/>
    <w:rsid w:val="00F13FFF"/>
    <w:rsid w:val="00F141E2"/>
    <w:rsid w:val="00F148F9"/>
    <w:rsid w:val="00F151A5"/>
    <w:rsid w:val="00F154A2"/>
    <w:rsid w:val="00F15629"/>
    <w:rsid w:val="00F15F72"/>
    <w:rsid w:val="00F162D4"/>
    <w:rsid w:val="00F1656D"/>
    <w:rsid w:val="00F1738A"/>
    <w:rsid w:val="00F17B20"/>
    <w:rsid w:val="00F20A95"/>
    <w:rsid w:val="00F20B78"/>
    <w:rsid w:val="00F20CF5"/>
    <w:rsid w:val="00F20DA5"/>
    <w:rsid w:val="00F21C25"/>
    <w:rsid w:val="00F23100"/>
    <w:rsid w:val="00F236FA"/>
    <w:rsid w:val="00F23A51"/>
    <w:rsid w:val="00F242D7"/>
    <w:rsid w:val="00F24327"/>
    <w:rsid w:val="00F24E9E"/>
    <w:rsid w:val="00F25CF1"/>
    <w:rsid w:val="00F260C6"/>
    <w:rsid w:val="00F26162"/>
    <w:rsid w:val="00F263B3"/>
    <w:rsid w:val="00F268C4"/>
    <w:rsid w:val="00F26E66"/>
    <w:rsid w:val="00F27CED"/>
    <w:rsid w:val="00F3074A"/>
    <w:rsid w:val="00F30E98"/>
    <w:rsid w:val="00F317FB"/>
    <w:rsid w:val="00F327D4"/>
    <w:rsid w:val="00F339E3"/>
    <w:rsid w:val="00F34167"/>
    <w:rsid w:val="00F34621"/>
    <w:rsid w:val="00F34C9A"/>
    <w:rsid w:val="00F34EBE"/>
    <w:rsid w:val="00F357B7"/>
    <w:rsid w:val="00F3748A"/>
    <w:rsid w:val="00F377C0"/>
    <w:rsid w:val="00F37F2C"/>
    <w:rsid w:val="00F403A5"/>
    <w:rsid w:val="00F406AC"/>
    <w:rsid w:val="00F40D4D"/>
    <w:rsid w:val="00F4140F"/>
    <w:rsid w:val="00F41E65"/>
    <w:rsid w:val="00F42173"/>
    <w:rsid w:val="00F4308C"/>
    <w:rsid w:val="00F430E0"/>
    <w:rsid w:val="00F4395E"/>
    <w:rsid w:val="00F449C0"/>
    <w:rsid w:val="00F44DD1"/>
    <w:rsid w:val="00F458AE"/>
    <w:rsid w:val="00F45B4D"/>
    <w:rsid w:val="00F45B8B"/>
    <w:rsid w:val="00F5020B"/>
    <w:rsid w:val="00F50BB9"/>
    <w:rsid w:val="00F51086"/>
    <w:rsid w:val="00F5128C"/>
    <w:rsid w:val="00F52FFE"/>
    <w:rsid w:val="00F53632"/>
    <w:rsid w:val="00F5438A"/>
    <w:rsid w:val="00F546F2"/>
    <w:rsid w:val="00F54A98"/>
    <w:rsid w:val="00F55654"/>
    <w:rsid w:val="00F556E7"/>
    <w:rsid w:val="00F5653D"/>
    <w:rsid w:val="00F5724E"/>
    <w:rsid w:val="00F57613"/>
    <w:rsid w:val="00F60675"/>
    <w:rsid w:val="00F607C7"/>
    <w:rsid w:val="00F60A05"/>
    <w:rsid w:val="00F61795"/>
    <w:rsid w:val="00F61898"/>
    <w:rsid w:val="00F61A9D"/>
    <w:rsid w:val="00F61D7A"/>
    <w:rsid w:val="00F62E57"/>
    <w:rsid w:val="00F63203"/>
    <w:rsid w:val="00F63223"/>
    <w:rsid w:val="00F64BF8"/>
    <w:rsid w:val="00F64DF9"/>
    <w:rsid w:val="00F64E8A"/>
    <w:rsid w:val="00F658E7"/>
    <w:rsid w:val="00F664AA"/>
    <w:rsid w:val="00F6670E"/>
    <w:rsid w:val="00F67146"/>
    <w:rsid w:val="00F67CD4"/>
    <w:rsid w:val="00F70648"/>
    <w:rsid w:val="00F70E55"/>
    <w:rsid w:val="00F70FDD"/>
    <w:rsid w:val="00F71CA9"/>
    <w:rsid w:val="00F71D02"/>
    <w:rsid w:val="00F736B9"/>
    <w:rsid w:val="00F73CAB"/>
    <w:rsid w:val="00F743B3"/>
    <w:rsid w:val="00F7451F"/>
    <w:rsid w:val="00F74EF5"/>
    <w:rsid w:val="00F7547B"/>
    <w:rsid w:val="00F76348"/>
    <w:rsid w:val="00F771CA"/>
    <w:rsid w:val="00F80CAE"/>
    <w:rsid w:val="00F825AC"/>
    <w:rsid w:val="00F82623"/>
    <w:rsid w:val="00F839B3"/>
    <w:rsid w:val="00F83B76"/>
    <w:rsid w:val="00F83FBA"/>
    <w:rsid w:val="00F8462A"/>
    <w:rsid w:val="00F8521F"/>
    <w:rsid w:val="00F8582C"/>
    <w:rsid w:val="00F85DFC"/>
    <w:rsid w:val="00F85F62"/>
    <w:rsid w:val="00F86162"/>
    <w:rsid w:val="00F86ED5"/>
    <w:rsid w:val="00F871C2"/>
    <w:rsid w:val="00F9095B"/>
    <w:rsid w:val="00F914CF"/>
    <w:rsid w:val="00F92182"/>
    <w:rsid w:val="00F92275"/>
    <w:rsid w:val="00F92582"/>
    <w:rsid w:val="00F930CD"/>
    <w:rsid w:val="00F932ED"/>
    <w:rsid w:val="00F9448B"/>
    <w:rsid w:val="00F94C43"/>
    <w:rsid w:val="00F96508"/>
    <w:rsid w:val="00F967F3"/>
    <w:rsid w:val="00F96AFA"/>
    <w:rsid w:val="00F97D3E"/>
    <w:rsid w:val="00FA01DF"/>
    <w:rsid w:val="00FA0498"/>
    <w:rsid w:val="00FA09F0"/>
    <w:rsid w:val="00FA0E41"/>
    <w:rsid w:val="00FA1F24"/>
    <w:rsid w:val="00FA2BFA"/>
    <w:rsid w:val="00FA2FB6"/>
    <w:rsid w:val="00FA32CF"/>
    <w:rsid w:val="00FA37C3"/>
    <w:rsid w:val="00FA3C63"/>
    <w:rsid w:val="00FA409E"/>
    <w:rsid w:val="00FA40EE"/>
    <w:rsid w:val="00FA4725"/>
    <w:rsid w:val="00FA4B48"/>
    <w:rsid w:val="00FA4F9D"/>
    <w:rsid w:val="00FA6F47"/>
    <w:rsid w:val="00FB068C"/>
    <w:rsid w:val="00FB12F4"/>
    <w:rsid w:val="00FB1530"/>
    <w:rsid w:val="00FB1BA4"/>
    <w:rsid w:val="00FB36C8"/>
    <w:rsid w:val="00FB3AFB"/>
    <w:rsid w:val="00FB3CC9"/>
    <w:rsid w:val="00FB4ACF"/>
    <w:rsid w:val="00FB551B"/>
    <w:rsid w:val="00FB6EAE"/>
    <w:rsid w:val="00FB72F4"/>
    <w:rsid w:val="00FB78E7"/>
    <w:rsid w:val="00FB796B"/>
    <w:rsid w:val="00FB7981"/>
    <w:rsid w:val="00FC01DC"/>
    <w:rsid w:val="00FC096C"/>
    <w:rsid w:val="00FC0FDC"/>
    <w:rsid w:val="00FC1CB0"/>
    <w:rsid w:val="00FC2073"/>
    <w:rsid w:val="00FC22F4"/>
    <w:rsid w:val="00FC24CD"/>
    <w:rsid w:val="00FC283C"/>
    <w:rsid w:val="00FC3A82"/>
    <w:rsid w:val="00FC3AF3"/>
    <w:rsid w:val="00FC4412"/>
    <w:rsid w:val="00FC4B16"/>
    <w:rsid w:val="00FC4BB4"/>
    <w:rsid w:val="00FC5396"/>
    <w:rsid w:val="00FC6089"/>
    <w:rsid w:val="00FC6150"/>
    <w:rsid w:val="00FC64E6"/>
    <w:rsid w:val="00FC6B2B"/>
    <w:rsid w:val="00FC77C6"/>
    <w:rsid w:val="00FD06E3"/>
    <w:rsid w:val="00FD0747"/>
    <w:rsid w:val="00FD1148"/>
    <w:rsid w:val="00FD23E0"/>
    <w:rsid w:val="00FD25E1"/>
    <w:rsid w:val="00FD26FA"/>
    <w:rsid w:val="00FD2748"/>
    <w:rsid w:val="00FD2843"/>
    <w:rsid w:val="00FD2B51"/>
    <w:rsid w:val="00FD38A5"/>
    <w:rsid w:val="00FD4C1A"/>
    <w:rsid w:val="00FD4DA5"/>
    <w:rsid w:val="00FD4DBF"/>
    <w:rsid w:val="00FD4EB8"/>
    <w:rsid w:val="00FD5021"/>
    <w:rsid w:val="00FD57B8"/>
    <w:rsid w:val="00FD5DD7"/>
    <w:rsid w:val="00FD6326"/>
    <w:rsid w:val="00FD63D0"/>
    <w:rsid w:val="00FD7016"/>
    <w:rsid w:val="00FD7291"/>
    <w:rsid w:val="00FE0D89"/>
    <w:rsid w:val="00FE1316"/>
    <w:rsid w:val="00FE1CEF"/>
    <w:rsid w:val="00FE2960"/>
    <w:rsid w:val="00FE298A"/>
    <w:rsid w:val="00FE337E"/>
    <w:rsid w:val="00FE4039"/>
    <w:rsid w:val="00FE4EA9"/>
    <w:rsid w:val="00FE54DC"/>
    <w:rsid w:val="00FE5743"/>
    <w:rsid w:val="00FE6C2A"/>
    <w:rsid w:val="00FE74E0"/>
    <w:rsid w:val="00FE76B9"/>
    <w:rsid w:val="00FE7898"/>
    <w:rsid w:val="00FF0766"/>
    <w:rsid w:val="00FF0775"/>
    <w:rsid w:val="00FF0C37"/>
    <w:rsid w:val="00FF0EF5"/>
    <w:rsid w:val="00FF0FE2"/>
    <w:rsid w:val="00FF18EC"/>
    <w:rsid w:val="00FF1D27"/>
    <w:rsid w:val="00FF21E8"/>
    <w:rsid w:val="00FF28EE"/>
    <w:rsid w:val="00FF331F"/>
    <w:rsid w:val="00FF3D6A"/>
    <w:rsid w:val="00FF3F8F"/>
    <w:rsid w:val="00FF6934"/>
    <w:rsid w:val="00FF6ACF"/>
    <w:rsid w:val="00FF6FFD"/>
    <w:rsid w:val="00FF7971"/>
    <w:rsid w:val="00FF7D29"/>
    <w:rsid w:val="00FF7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9A34879-8006-436B-B2C3-56BDC2610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4B4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 w:type="character" w:styleId="Emphasis">
    <w:name w:val="Emphasis"/>
    <w:uiPriority w:val="20"/>
    <w:qFormat/>
    <w:rsid w:val="0042494B"/>
    <w:rPr>
      <w:i/>
      <w:iCs/>
    </w:rPr>
  </w:style>
  <w:style w:type="paragraph" w:customStyle="1" w:styleId="1">
    <w:name w:val="Абзац списка1"/>
    <w:basedOn w:val="Normal"/>
    <w:qFormat/>
    <w:rsid w:val="00AE4956"/>
    <w:pPr>
      <w:ind w:left="720"/>
    </w:pPr>
    <w:rPr>
      <w:rFonts w:ascii="Times Armenian" w:hAnsi="Times Armenian" w:cs="Times Armenian"/>
      <w:lang w:eastAsia="ru-RU"/>
    </w:rPr>
  </w:style>
  <w:style w:type="paragraph" w:customStyle="1" w:styleId="xl106">
    <w:name w:val="xl106"/>
    <w:basedOn w:val="Normal"/>
    <w:rsid w:val="00CB37F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540FE0"/>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444883"/>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12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6060"/>
    <w:rPr>
      <w:rFonts w:ascii="Courier New" w:hAnsi="Courier New" w:cs="Courier New"/>
    </w:rPr>
  </w:style>
  <w:style w:type="character" w:customStyle="1" w:styleId="capt">
    <w:name w:val="capt"/>
    <w:basedOn w:val="DefaultParagraphFont"/>
    <w:rsid w:val="008A4818"/>
  </w:style>
  <w:style w:type="character" w:customStyle="1" w:styleId="ezkurwreuab5ozgtqnkl">
    <w:name w:val="ezkurwreuab5ozgtqnkl"/>
    <w:basedOn w:val="DefaultParagraphFont"/>
    <w:rsid w:val="00943CFE"/>
  </w:style>
  <w:style w:type="paragraph" w:customStyle="1" w:styleId="TableParagraph">
    <w:name w:val="Table Paragraph"/>
    <w:basedOn w:val="Normal"/>
    <w:uiPriority w:val="1"/>
    <w:qFormat/>
    <w:rsid w:val="00AA77C3"/>
    <w:pPr>
      <w:widowControl w:val="0"/>
      <w:autoSpaceDE w:val="0"/>
      <w:autoSpaceDN w:val="0"/>
    </w:pPr>
    <w:rPr>
      <w:rFonts w:ascii="Microsoft Sans Serif" w:eastAsia="Microsoft Sans Serif" w:hAnsi="Microsoft Sans Serif" w:cs="Microsoft Sans Serif"/>
      <w:sz w:val="22"/>
      <w:szCs w:val="22"/>
    </w:rPr>
  </w:style>
  <w:style w:type="paragraph" w:customStyle="1" w:styleId="paragraph">
    <w:name w:val="paragraph"/>
    <w:basedOn w:val="Normal"/>
    <w:rsid w:val="009C4DBD"/>
    <w:pPr>
      <w:spacing w:before="100" w:beforeAutospacing="1" w:after="100" w:afterAutospacing="1"/>
    </w:pPr>
  </w:style>
  <w:style w:type="character" w:customStyle="1" w:styleId="a-size-large">
    <w:name w:val="a-size-large"/>
    <w:basedOn w:val="DefaultParagraphFont"/>
    <w:rsid w:val="00991B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1558164">
      <w:bodyDiv w:val="1"/>
      <w:marLeft w:val="0"/>
      <w:marRight w:val="0"/>
      <w:marTop w:val="0"/>
      <w:marBottom w:val="0"/>
      <w:divBdr>
        <w:top w:val="none" w:sz="0" w:space="0" w:color="auto"/>
        <w:left w:val="none" w:sz="0" w:space="0" w:color="auto"/>
        <w:bottom w:val="none" w:sz="0" w:space="0" w:color="auto"/>
        <w:right w:val="none" w:sz="0" w:space="0" w:color="auto"/>
      </w:divBdr>
    </w:div>
    <w:div w:id="97726386">
      <w:bodyDiv w:val="1"/>
      <w:marLeft w:val="0"/>
      <w:marRight w:val="0"/>
      <w:marTop w:val="0"/>
      <w:marBottom w:val="0"/>
      <w:divBdr>
        <w:top w:val="none" w:sz="0" w:space="0" w:color="auto"/>
        <w:left w:val="none" w:sz="0" w:space="0" w:color="auto"/>
        <w:bottom w:val="none" w:sz="0" w:space="0" w:color="auto"/>
        <w:right w:val="none" w:sz="0" w:space="0" w:color="auto"/>
      </w:divBdr>
    </w:div>
    <w:div w:id="127364649">
      <w:bodyDiv w:val="1"/>
      <w:marLeft w:val="0"/>
      <w:marRight w:val="0"/>
      <w:marTop w:val="0"/>
      <w:marBottom w:val="0"/>
      <w:divBdr>
        <w:top w:val="none" w:sz="0" w:space="0" w:color="auto"/>
        <w:left w:val="none" w:sz="0" w:space="0" w:color="auto"/>
        <w:bottom w:val="none" w:sz="0" w:space="0" w:color="auto"/>
        <w:right w:val="none" w:sz="0" w:space="0" w:color="auto"/>
      </w:divBdr>
    </w:div>
    <w:div w:id="128934898">
      <w:bodyDiv w:val="1"/>
      <w:marLeft w:val="0"/>
      <w:marRight w:val="0"/>
      <w:marTop w:val="0"/>
      <w:marBottom w:val="0"/>
      <w:divBdr>
        <w:top w:val="none" w:sz="0" w:space="0" w:color="auto"/>
        <w:left w:val="none" w:sz="0" w:space="0" w:color="auto"/>
        <w:bottom w:val="none" w:sz="0" w:space="0" w:color="auto"/>
        <w:right w:val="none" w:sz="0" w:space="0" w:color="auto"/>
      </w:divBdr>
    </w:div>
    <w:div w:id="164975077">
      <w:bodyDiv w:val="1"/>
      <w:marLeft w:val="0"/>
      <w:marRight w:val="0"/>
      <w:marTop w:val="0"/>
      <w:marBottom w:val="0"/>
      <w:divBdr>
        <w:top w:val="none" w:sz="0" w:space="0" w:color="auto"/>
        <w:left w:val="none" w:sz="0" w:space="0" w:color="auto"/>
        <w:bottom w:val="none" w:sz="0" w:space="0" w:color="auto"/>
        <w:right w:val="none" w:sz="0" w:space="0" w:color="auto"/>
      </w:divBdr>
    </w:div>
    <w:div w:id="182133388">
      <w:bodyDiv w:val="1"/>
      <w:marLeft w:val="0"/>
      <w:marRight w:val="0"/>
      <w:marTop w:val="0"/>
      <w:marBottom w:val="0"/>
      <w:divBdr>
        <w:top w:val="none" w:sz="0" w:space="0" w:color="auto"/>
        <w:left w:val="none" w:sz="0" w:space="0" w:color="auto"/>
        <w:bottom w:val="none" w:sz="0" w:space="0" w:color="auto"/>
        <w:right w:val="none" w:sz="0" w:space="0" w:color="auto"/>
      </w:divBdr>
    </w:div>
    <w:div w:id="184172344">
      <w:bodyDiv w:val="1"/>
      <w:marLeft w:val="0"/>
      <w:marRight w:val="0"/>
      <w:marTop w:val="0"/>
      <w:marBottom w:val="0"/>
      <w:divBdr>
        <w:top w:val="none" w:sz="0" w:space="0" w:color="auto"/>
        <w:left w:val="none" w:sz="0" w:space="0" w:color="auto"/>
        <w:bottom w:val="none" w:sz="0" w:space="0" w:color="auto"/>
        <w:right w:val="none" w:sz="0" w:space="0" w:color="auto"/>
      </w:divBdr>
    </w:div>
    <w:div w:id="190849095">
      <w:bodyDiv w:val="1"/>
      <w:marLeft w:val="0"/>
      <w:marRight w:val="0"/>
      <w:marTop w:val="0"/>
      <w:marBottom w:val="0"/>
      <w:divBdr>
        <w:top w:val="none" w:sz="0" w:space="0" w:color="auto"/>
        <w:left w:val="none" w:sz="0" w:space="0" w:color="auto"/>
        <w:bottom w:val="none" w:sz="0" w:space="0" w:color="auto"/>
        <w:right w:val="none" w:sz="0" w:space="0" w:color="auto"/>
      </w:divBdr>
    </w:div>
    <w:div w:id="198981505">
      <w:bodyDiv w:val="1"/>
      <w:marLeft w:val="0"/>
      <w:marRight w:val="0"/>
      <w:marTop w:val="0"/>
      <w:marBottom w:val="0"/>
      <w:divBdr>
        <w:top w:val="none" w:sz="0" w:space="0" w:color="auto"/>
        <w:left w:val="none" w:sz="0" w:space="0" w:color="auto"/>
        <w:bottom w:val="none" w:sz="0" w:space="0" w:color="auto"/>
        <w:right w:val="none" w:sz="0" w:space="0" w:color="auto"/>
      </w:divBdr>
    </w:div>
    <w:div w:id="209072515">
      <w:bodyDiv w:val="1"/>
      <w:marLeft w:val="0"/>
      <w:marRight w:val="0"/>
      <w:marTop w:val="0"/>
      <w:marBottom w:val="0"/>
      <w:divBdr>
        <w:top w:val="none" w:sz="0" w:space="0" w:color="auto"/>
        <w:left w:val="none" w:sz="0" w:space="0" w:color="auto"/>
        <w:bottom w:val="none" w:sz="0" w:space="0" w:color="auto"/>
        <w:right w:val="none" w:sz="0" w:space="0" w:color="auto"/>
      </w:divBdr>
    </w:div>
    <w:div w:id="214198740">
      <w:bodyDiv w:val="1"/>
      <w:marLeft w:val="0"/>
      <w:marRight w:val="0"/>
      <w:marTop w:val="0"/>
      <w:marBottom w:val="0"/>
      <w:divBdr>
        <w:top w:val="none" w:sz="0" w:space="0" w:color="auto"/>
        <w:left w:val="none" w:sz="0" w:space="0" w:color="auto"/>
        <w:bottom w:val="none" w:sz="0" w:space="0" w:color="auto"/>
        <w:right w:val="none" w:sz="0" w:space="0" w:color="auto"/>
      </w:divBdr>
    </w:div>
    <w:div w:id="2713252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191561">
      <w:bodyDiv w:val="1"/>
      <w:marLeft w:val="0"/>
      <w:marRight w:val="0"/>
      <w:marTop w:val="0"/>
      <w:marBottom w:val="0"/>
      <w:divBdr>
        <w:top w:val="none" w:sz="0" w:space="0" w:color="auto"/>
        <w:left w:val="none" w:sz="0" w:space="0" w:color="auto"/>
        <w:bottom w:val="none" w:sz="0" w:space="0" w:color="auto"/>
        <w:right w:val="none" w:sz="0" w:space="0" w:color="auto"/>
      </w:divBdr>
    </w:div>
    <w:div w:id="304965888">
      <w:bodyDiv w:val="1"/>
      <w:marLeft w:val="0"/>
      <w:marRight w:val="0"/>
      <w:marTop w:val="0"/>
      <w:marBottom w:val="0"/>
      <w:divBdr>
        <w:top w:val="none" w:sz="0" w:space="0" w:color="auto"/>
        <w:left w:val="none" w:sz="0" w:space="0" w:color="auto"/>
        <w:bottom w:val="none" w:sz="0" w:space="0" w:color="auto"/>
        <w:right w:val="none" w:sz="0" w:space="0" w:color="auto"/>
      </w:divBdr>
    </w:div>
    <w:div w:id="306937213">
      <w:bodyDiv w:val="1"/>
      <w:marLeft w:val="0"/>
      <w:marRight w:val="0"/>
      <w:marTop w:val="0"/>
      <w:marBottom w:val="0"/>
      <w:divBdr>
        <w:top w:val="none" w:sz="0" w:space="0" w:color="auto"/>
        <w:left w:val="none" w:sz="0" w:space="0" w:color="auto"/>
        <w:bottom w:val="none" w:sz="0" w:space="0" w:color="auto"/>
        <w:right w:val="none" w:sz="0" w:space="0" w:color="auto"/>
      </w:divBdr>
    </w:div>
    <w:div w:id="312032476">
      <w:bodyDiv w:val="1"/>
      <w:marLeft w:val="0"/>
      <w:marRight w:val="0"/>
      <w:marTop w:val="0"/>
      <w:marBottom w:val="0"/>
      <w:divBdr>
        <w:top w:val="none" w:sz="0" w:space="0" w:color="auto"/>
        <w:left w:val="none" w:sz="0" w:space="0" w:color="auto"/>
        <w:bottom w:val="none" w:sz="0" w:space="0" w:color="auto"/>
        <w:right w:val="none" w:sz="0" w:space="0" w:color="auto"/>
      </w:divBdr>
    </w:div>
    <w:div w:id="317343286">
      <w:bodyDiv w:val="1"/>
      <w:marLeft w:val="0"/>
      <w:marRight w:val="0"/>
      <w:marTop w:val="0"/>
      <w:marBottom w:val="0"/>
      <w:divBdr>
        <w:top w:val="none" w:sz="0" w:space="0" w:color="auto"/>
        <w:left w:val="none" w:sz="0" w:space="0" w:color="auto"/>
        <w:bottom w:val="none" w:sz="0" w:space="0" w:color="auto"/>
        <w:right w:val="none" w:sz="0" w:space="0" w:color="auto"/>
      </w:divBdr>
    </w:div>
    <w:div w:id="321810285">
      <w:bodyDiv w:val="1"/>
      <w:marLeft w:val="0"/>
      <w:marRight w:val="0"/>
      <w:marTop w:val="0"/>
      <w:marBottom w:val="0"/>
      <w:divBdr>
        <w:top w:val="none" w:sz="0" w:space="0" w:color="auto"/>
        <w:left w:val="none" w:sz="0" w:space="0" w:color="auto"/>
        <w:bottom w:val="none" w:sz="0" w:space="0" w:color="auto"/>
        <w:right w:val="none" w:sz="0" w:space="0" w:color="auto"/>
      </w:divBdr>
    </w:div>
    <w:div w:id="325984537">
      <w:bodyDiv w:val="1"/>
      <w:marLeft w:val="0"/>
      <w:marRight w:val="0"/>
      <w:marTop w:val="0"/>
      <w:marBottom w:val="0"/>
      <w:divBdr>
        <w:top w:val="none" w:sz="0" w:space="0" w:color="auto"/>
        <w:left w:val="none" w:sz="0" w:space="0" w:color="auto"/>
        <w:bottom w:val="none" w:sz="0" w:space="0" w:color="auto"/>
        <w:right w:val="none" w:sz="0" w:space="0" w:color="auto"/>
      </w:divBdr>
    </w:div>
    <w:div w:id="329870454">
      <w:bodyDiv w:val="1"/>
      <w:marLeft w:val="0"/>
      <w:marRight w:val="0"/>
      <w:marTop w:val="0"/>
      <w:marBottom w:val="0"/>
      <w:divBdr>
        <w:top w:val="none" w:sz="0" w:space="0" w:color="auto"/>
        <w:left w:val="none" w:sz="0" w:space="0" w:color="auto"/>
        <w:bottom w:val="none" w:sz="0" w:space="0" w:color="auto"/>
        <w:right w:val="none" w:sz="0" w:space="0" w:color="auto"/>
      </w:divBdr>
    </w:div>
    <w:div w:id="334843970">
      <w:bodyDiv w:val="1"/>
      <w:marLeft w:val="0"/>
      <w:marRight w:val="0"/>
      <w:marTop w:val="0"/>
      <w:marBottom w:val="0"/>
      <w:divBdr>
        <w:top w:val="none" w:sz="0" w:space="0" w:color="auto"/>
        <w:left w:val="none" w:sz="0" w:space="0" w:color="auto"/>
        <w:bottom w:val="none" w:sz="0" w:space="0" w:color="auto"/>
        <w:right w:val="none" w:sz="0" w:space="0" w:color="auto"/>
      </w:divBdr>
    </w:div>
    <w:div w:id="3520030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225078">
      <w:bodyDiv w:val="1"/>
      <w:marLeft w:val="0"/>
      <w:marRight w:val="0"/>
      <w:marTop w:val="0"/>
      <w:marBottom w:val="0"/>
      <w:divBdr>
        <w:top w:val="none" w:sz="0" w:space="0" w:color="auto"/>
        <w:left w:val="none" w:sz="0" w:space="0" w:color="auto"/>
        <w:bottom w:val="none" w:sz="0" w:space="0" w:color="auto"/>
        <w:right w:val="none" w:sz="0" w:space="0" w:color="auto"/>
      </w:divBdr>
    </w:div>
    <w:div w:id="383792246">
      <w:bodyDiv w:val="1"/>
      <w:marLeft w:val="0"/>
      <w:marRight w:val="0"/>
      <w:marTop w:val="0"/>
      <w:marBottom w:val="0"/>
      <w:divBdr>
        <w:top w:val="none" w:sz="0" w:space="0" w:color="auto"/>
        <w:left w:val="none" w:sz="0" w:space="0" w:color="auto"/>
        <w:bottom w:val="none" w:sz="0" w:space="0" w:color="auto"/>
        <w:right w:val="none" w:sz="0" w:space="0" w:color="auto"/>
      </w:divBdr>
    </w:div>
    <w:div w:id="397288911">
      <w:bodyDiv w:val="1"/>
      <w:marLeft w:val="0"/>
      <w:marRight w:val="0"/>
      <w:marTop w:val="0"/>
      <w:marBottom w:val="0"/>
      <w:divBdr>
        <w:top w:val="none" w:sz="0" w:space="0" w:color="auto"/>
        <w:left w:val="none" w:sz="0" w:space="0" w:color="auto"/>
        <w:bottom w:val="none" w:sz="0" w:space="0" w:color="auto"/>
        <w:right w:val="none" w:sz="0" w:space="0" w:color="auto"/>
      </w:divBdr>
    </w:div>
    <w:div w:id="413017644">
      <w:bodyDiv w:val="1"/>
      <w:marLeft w:val="0"/>
      <w:marRight w:val="0"/>
      <w:marTop w:val="0"/>
      <w:marBottom w:val="0"/>
      <w:divBdr>
        <w:top w:val="none" w:sz="0" w:space="0" w:color="auto"/>
        <w:left w:val="none" w:sz="0" w:space="0" w:color="auto"/>
        <w:bottom w:val="none" w:sz="0" w:space="0" w:color="auto"/>
        <w:right w:val="none" w:sz="0" w:space="0" w:color="auto"/>
      </w:divBdr>
    </w:div>
    <w:div w:id="437331941">
      <w:bodyDiv w:val="1"/>
      <w:marLeft w:val="0"/>
      <w:marRight w:val="0"/>
      <w:marTop w:val="0"/>
      <w:marBottom w:val="0"/>
      <w:divBdr>
        <w:top w:val="none" w:sz="0" w:space="0" w:color="auto"/>
        <w:left w:val="none" w:sz="0" w:space="0" w:color="auto"/>
        <w:bottom w:val="none" w:sz="0" w:space="0" w:color="auto"/>
        <w:right w:val="none" w:sz="0" w:space="0" w:color="auto"/>
      </w:divBdr>
    </w:div>
    <w:div w:id="4681351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567996">
      <w:bodyDiv w:val="1"/>
      <w:marLeft w:val="0"/>
      <w:marRight w:val="0"/>
      <w:marTop w:val="0"/>
      <w:marBottom w:val="0"/>
      <w:divBdr>
        <w:top w:val="none" w:sz="0" w:space="0" w:color="auto"/>
        <w:left w:val="none" w:sz="0" w:space="0" w:color="auto"/>
        <w:bottom w:val="none" w:sz="0" w:space="0" w:color="auto"/>
        <w:right w:val="none" w:sz="0" w:space="0" w:color="auto"/>
      </w:divBdr>
    </w:div>
    <w:div w:id="510484978">
      <w:bodyDiv w:val="1"/>
      <w:marLeft w:val="0"/>
      <w:marRight w:val="0"/>
      <w:marTop w:val="0"/>
      <w:marBottom w:val="0"/>
      <w:divBdr>
        <w:top w:val="none" w:sz="0" w:space="0" w:color="auto"/>
        <w:left w:val="none" w:sz="0" w:space="0" w:color="auto"/>
        <w:bottom w:val="none" w:sz="0" w:space="0" w:color="auto"/>
        <w:right w:val="none" w:sz="0" w:space="0" w:color="auto"/>
      </w:divBdr>
    </w:div>
    <w:div w:id="554925530">
      <w:bodyDiv w:val="1"/>
      <w:marLeft w:val="0"/>
      <w:marRight w:val="0"/>
      <w:marTop w:val="0"/>
      <w:marBottom w:val="0"/>
      <w:divBdr>
        <w:top w:val="none" w:sz="0" w:space="0" w:color="auto"/>
        <w:left w:val="none" w:sz="0" w:space="0" w:color="auto"/>
        <w:bottom w:val="none" w:sz="0" w:space="0" w:color="auto"/>
        <w:right w:val="none" w:sz="0" w:space="0" w:color="auto"/>
      </w:divBdr>
    </w:div>
    <w:div w:id="559481784">
      <w:bodyDiv w:val="1"/>
      <w:marLeft w:val="0"/>
      <w:marRight w:val="0"/>
      <w:marTop w:val="0"/>
      <w:marBottom w:val="0"/>
      <w:divBdr>
        <w:top w:val="none" w:sz="0" w:space="0" w:color="auto"/>
        <w:left w:val="none" w:sz="0" w:space="0" w:color="auto"/>
        <w:bottom w:val="none" w:sz="0" w:space="0" w:color="auto"/>
        <w:right w:val="none" w:sz="0" w:space="0" w:color="auto"/>
      </w:divBdr>
      <w:divsChild>
        <w:div w:id="1828134468">
          <w:marLeft w:val="0"/>
          <w:marRight w:val="0"/>
          <w:marTop w:val="150"/>
          <w:marBottom w:val="0"/>
          <w:divBdr>
            <w:top w:val="none" w:sz="0" w:space="0" w:color="auto"/>
            <w:left w:val="none" w:sz="0" w:space="0" w:color="auto"/>
            <w:bottom w:val="none" w:sz="0" w:space="0" w:color="auto"/>
            <w:right w:val="none" w:sz="0" w:space="0" w:color="auto"/>
          </w:divBdr>
        </w:div>
      </w:divsChild>
    </w:div>
    <w:div w:id="565533538">
      <w:bodyDiv w:val="1"/>
      <w:marLeft w:val="0"/>
      <w:marRight w:val="0"/>
      <w:marTop w:val="0"/>
      <w:marBottom w:val="0"/>
      <w:divBdr>
        <w:top w:val="none" w:sz="0" w:space="0" w:color="auto"/>
        <w:left w:val="none" w:sz="0" w:space="0" w:color="auto"/>
        <w:bottom w:val="none" w:sz="0" w:space="0" w:color="auto"/>
        <w:right w:val="none" w:sz="0" w:space="0" w:color="auto"/>
      </w:divBdr>
    </w:div>
    <w:div w:id="566038062">
      <w:bodyDiv w:val="1"/>
      <w:marLeft w:val="0"/>
      <w:marRight w:val="0"/>
      <w:marTop w:val="0"/>
      <w:marBottom w:val="0"/>
      <w:divBdr>
        <w:top w:val="none" w:sz="0" w:space="0" w:color="auto"/>
        <w:left w:val="none" w:sz="0" w:space="0" w:color="auto"/>
        <w:bottom w:val="none" w:sz="0" w:space="0" w:color="auto"/>
        <w:right w:val="none" w:sz="0" w:space="0" w:color="auto"/>
      </w:divBdr>
    </w:div>
    <w:div w:id="579799878">
      <w:bodyDiv w:val="1"/>
      <w:marLeft w:val="0"/>
      <w:marRight w:val="0"/>
      <w:marTop w:val="0"/>
      <w:marBottom w:val="0"/>
      <w:divBdr>
        <w:top w:val="none" w:sz="0" w:space="0" w:color="auto"/>
        <w:left w:val="none" w:sz="0" w:space="0" w:color="auto"/>
        <w:bottom w:val="none" w:sz="0" w:space="0" w:color="auto"/>
        <w:right w:val="none" w:sz="0" w:space="0" w:color="auto"/>
      </w:divBdr>
    </w:div>
    <w:div w:id="600724940">
      <w:bodyDiv w:val="1"/>
      <w:marLeft w:val="0"/>
      <w:marRight w:val="0"/>
      <w:marTop w:val="0"/>
      <w:marBottom w:val="0"/>
      <w:divBdr>
        <w:top w:val="none" w:sz="0" w:space="0" w:color="auto"/>
        <w:left w:val="none" w:sz="0" w:space="0" w:color="auto"/>
        <w:bottom w:val="none" w:sz="0" w:space="0" w:color="auto"/>
        <w:right w:val="none" w:sz="0" w:space="0" w:color="auto"/>
      </w:divBdr>
    </w:div>
    <w:div w:id="604844467">
      <w:bodyDiv w:val="1"/>
      <w:marLeft w:val="0"/>
      <w:marRight w:val="0"/>
      <w:marTop w:val="0"/>
      <w:marBottom w:val="0"/>
      <w:divBdr>
        <w:top w:val="none" w:sz="0" w:space="0" w:color="auto"/>
        <w:left w:val="none" w:sz="0" w:space="0" w:color="auto"/>
        <w:bottom w:val="none" w:sz="0" w:space="0" w:color="auto"/>
        <w:right w:val="none" w:sz="0" w:space="0" w:color="auto"/>
      </w:divBdr>
    </w:div>
    <w:div w:id="654073046">
      <w:bodyDiv w:val="1"/>
      <w:marLeft w:val="0"/>
      <w:marRight w:val="0"/>
      <w:marTop w:val="0"/>
      <w:marBottom w:val="0"/>
      <w:divBdr>
        <w:top w:val="none" w:sz="0" w:space="0" w:color="auto"/>
        <w:left w:val="none" w:sz="0" w:space="0" w:color="auto"/>
        <w:bottom w:val="none" w:sz="0" w:space="0" w:color="auto"/>
        <w:right w:val="none" w:sz="0" w:space="0" w:color="auto"/>
      </w:divBdr>
    </w:div>
    <w:div w:id="661395124">
      <w:bodyDiv w:val="1"/>
      <w:marLeft w:val="0"/>
      <w:marRight w:val="0"/>
      <w:marTop w:val="0"/>
      <w:marBottom w:val="0"/>
      <w:divBdr>
        <w:top w:val="none" w:sz="0" w:space="0" w:color="auto"/>
        <w:left w:val="none" w:sz="0" w:space="0" w:color="auto"/>
        <w:bottom w:val="none" w:sz="0" w:space="0" w:color="auto"/>
        <w:right w:val="none" w:sz="0" w:space="0" w:color="auto"/>
      </w:divBdr>
    </w:div>
    <w:div w:id="669067719">
      <w:bodyDiv w:val="1"/>
      <w:marLeft w:val="0"/>
      <w:marRight w:val="0"/>
      <w:marTop w:val="0"/>
      <w:marBottom w:val="0"/>
      <w:divBdr>
        <w:top w:val="none" w:sz="0" w:space="0" w:color="auto"/>
        <w:left w:val="none" w:sz="0" w:space="0" w:color="auto"/>
        <w:bottom w:val="none" w:sz="0" w:space="0" w:color="auto"/>
        <w:right w:val="none" w:sz="0" w:space="0" w:color="auto"/>
      </w:divBdr>
    </w:div>
    <w:div w:id="694499825">
      <w:bodyDiv w:val="1"/>
      <w:marLeft w:val="0"/>
      <w:marRight w:val="0"/>
      <w:marTop w:val="0"/>
      <w:marBottom w:val="0"/>
      <w:divBdr>
        <w:top w:val="none" w:sz="0" w:space="0" w:color="auto"/>
        <w:left w:val="none" w:sz="0" w:space="0" w:color="auto"/>
        <w:bottom w:val="none" w:sz="0" w:space="0" w:color="auto"/>
        <w:right w:val="none" w:sz="0" w:space="0" w:color="auto"/>
      </w:divBdr>
    </w:div>
    <w:div w:id="704215253">
      <w:bodyDiv w:val="1"/>
      <w:marLeft w:val="0"/>
      <w:marRight w:val="0"/>
      <w:marTop w:val="0"/>
      <w:marBottom w:val="0"/>
      <w:divBdr>
        <w:top w:val="none" w:sz="0" w:space="0" w:color="auto"/>
        <w:left w:val="none" w:sz="0" w:space="0" w:color="auto"/>
        <w:bottom w:val="none" w:sz="0" w:space="0" w:color="auto"/>
        <w:right w:val="none" w:sz="0" w:space="0" w:color="auto"/>
      </w:divBdr>
    </w:div>
    <w:div w:id="712000370">
      <w:bodyDiv w:val="1"/>
      <w:marLeft w:val="0"/>
      <w:marRight w:val="0"/>
      <w:marTop w:val="0"/>
      <w:marBottom w:val="0"/>
      <w:divBdr>
        <w:top w:val="none" w:sz="0" w:space="0" w:color="auto"/>
        <w:left w:val="none" w:sz="0" w:space="0" w:color="auto"/>
        <w:bottom w:val="none" w:sz="0" w:space="0" w:color="auto"/>
        <w:right w:val="none" w:sz="0" w:space="0" w:color="auto"/>
      </w:divBdr>
    </w:div>
    <w:div w:id="741290153">
      <w:bodyDiv w:val="1"/>
      <w:marLeft w:val="0"/>
      <w:marRight w:val="0"/>
      <w:marTop w:val="0"/>
      <w:marBottom w:val="0"/>
      <w:divBdr>
        <w:top w:val="none" w:sz="0" w:space="0" w:color="auto"/>
        <w:left w:val="none" w:sz="0" w:space="0" w:color="auto"/>
        <w:bottom w:val="none" w:sz="0" w:space="0" w:color="auto"/>
        <w:right w:val="none" w:sz="0" w:space="0" w:color="auto"/>
      </w:divBdr>
    </w:div>
    <w:div w:id="746196422">
      <w:bodyDiv w:val="1"/>
      <w:marLeft w:val="0"/>
      <w:marRight w:val="0"/>
      <w:marTop w:val="0"/>
      <w:marBottom w:val="0"/>
      <w:divBdr>
        <w:top w:val="none" w:sz="0" w:space="0" w:color="auto"/>
        <w:left w:val="none" w:sz="0" w:space="0" w:color="auto"/>
        <w:bottom w:val="none" w:sz="0" w:space="0" w:color="auto"/>
        <w:right w:val="none" w:sz="0" w:space="0" w:color="auto"/>
      </w:divBdr>
    </w:div>
    <w:div w:id="785197865">
      <w:bodyDiv w:val="1"/>
      <w:marLeft w:val="0"/>
      <w:marRight w:val="0"/>
      <w:marTop w:val="0"/>
      <w:marBottom w:val="0"/>
      <w:divBdr>
        <w:top w:val="none" w:sz="0" w:space="0" w:color="auto"/>
        <w:left w:val="none" w:sz="0" w:space="0" w:color="auto"/>
        <w:bottom w:val="none" w:sz="0" w:space="0" w:color="auto"/>
        <w:right w:val="none" w:sz="0" w:space="0" w:color="auto"/>
      </w:divBdr>
    </w:div>
    <w:div w:id="823080877">
      <w:bodyDiv w:val="1"/>
      <w:marLeft w:val="0"/>
      <w:marRight w:val="0"/>
      <w:marTop w:val="0"/>
      <w:marBottom w:val="0"/>
      <w:divBdr>
        <w:top w:val="none" w:sz="0" w:space="0" w:color="auto"/>
        <w:left w:val="none" w:sz="0" w:space="0" w:color="auto"/>
        <w:bottom w:val="none" w:sz="0" w:space="0" w:color="auto"/>
        <w:right w:val="none" w:sz="0" w:space="0" w:color="auto"/>
      </w:divBdr>
    </w:div>
    <w:div w:id="839660519">
      <w:bodyDiv w:val="1"/>
      <w:marLeft w:val="0"/>
      <w:marRight w:val="0"/>
      <w:marTop w:val="0"/>
      <w:marBottom w:val="0"/>
      <w:divBdr>
        <w:top w:val="none" w:sz="0" w:space="0" w:color="auto"/>
        <w:left w:val="none" w:sz="0" w:space="0" w:color="auto"/>
        <w:bottom w:val="none" w:sz="0" w:space="0" w:color="auto"/>
        <w:right w:val="none" w:sz="0" w:space="0" w:color="auto"/>
      </w:divBdr>
    </w:div>
    <w:div w:id="850068491">
      <w:bodyDiv w:val="1"/>
      <w:marLeft w:val="0"/>
      <w:marRight w:val="0"/>
      <w:marTop w:val="0"/>
      <w:marBottom w:val="0"/>
      <w:divBdr>
        <w:top w:val="none" w:sz="0" w:space="0" w:color="auto"/>
        <w:left w:val="none" w:sz="0" w:space="0" w:color="auto"/>
        <w:bottom w:val="none" w:sz="0" w:space="0" w:color="auto"/>
        <w:right w:val="none" w:sz="0" w:space="0" w:color="auto"/>
      </w:divBdr>
    </w:div>
    <w:div w:id="862207177">
      <w:bodyDiv w:val="1"/>
      <w:marLeft w:val="0"/>
      <w:marRight w:val="0"/>
      <w:marTop w:val="0"/>
      <w:marBottom w:val="0"/>
      <w:divBdr>
        <w:top w:val="none" w:sz="0" w:space="0" w:color="auto"/>
        <w:left w:val="none" w:sz="0" w:space="0" w:color="auto"/>
        <w:bottom w:val="none" w:sz="0" w:space="0" w:color="auto"/>
        <w:right w:val="none" w:sz="0" w:space="0" w:color="auto"/>
      </w:divBdr>
    </w:div>
    <w:div w:id="867065364">
      <w:bodyDiv w:val="1"/>
      <w:marLeft w:val="0"/>
      <w:marRight w:val="0"/>
      <w:marTop w:val="0"/>
      <w:marBottom w:val="0"/>
      <w:divBdr>
        <w:top w:val="none" w:sz="0" w:space="0" w:color="auto"/>
        <w:left w:val="none" w:sz="0" w:space="0" w:color="auto"/>
        <w:bottom w:val="none" w:sz="0" w:space="0" w:color="auto"/>
        <w:right w:val="none" w:sz="0" w:space="0" w:color="auto"/>
      </w:divBdr>
    </w:div>
    <w:div w:id="873270674">
      <w:bodyDiv w:val="1"/>
      <w:marLeft w:val="0"/>
      <w:marRight w:val="0"/>
      <w:marTop w:val="0"/>
      <w:marBottom w:val="0"/>
      <w:divBdr>
        <w:top w:val="none" w:sz="0" w:space="0" w:color="auto"/>
        <w:left w:val="none" w:sz="0" w:space="0" w:color="auto"/>
        <w:bottom w:val="none" w:sz="0" w:space="0" w:color="auto"/>
        <w:right w:val="none" w:sz="0" w:space="0" w:color="auto"/>
      </w:divBdr>
    </w:div>
    <w:div w:id="890728588">
      <w:bodyDiv w:val="1"/>
      <w:marLeft w:val="0"/>
      <w:marRight w:val="0"/>
      <w:marTop w:val="0"/>
      <w:marBottom w:val="0"/>
      <w:divBdr>
        <w:top w:val="none" w:sz="0" w:space="0" w:color="auto"/>
        <w:left w:val="none" w:sz="0" w:space="0" w:color="auto"/>
        <w:bottom w:val="none" w:sz="0" w:space="0" w:color="auto"/>
        <w:right w:val="none" w:sz="0" w:space="0" w:color="auto"/>
      </w:divBdr>
    </w:div>
    <w:div w:id="890962231">
      <w:bodyDiv w:val="1"/>
      <w:marLeft w:val="0"/>
      <w:marRight w:val="0"/>
      <w:marTop w:val="0"/>
      <w:marBottom w:val="0"/>
      <w:divBdr>
        <w:top w:val="none" w:sz="0" w:space="0" w:color="auto"/>
        <w:left w:val="none" w:sz="0" w:space="0" w:color="auto"/>
        <w:bottom w:val="none" w:sz="0" w:space="0" w:color="auto"/>
        <w:right w:val="none" w:sz="0" w:space="0" w:color="auto"/>
      </w:divBdr>
    </w:div>
    <w:div w:id="897666505">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80579532">
      <w:bodyDiv w:val="1"/>
      <w:marLeft w:val="0"/>
      <w:marRight w:val="0"/>
      <w:marTop w:val="0"/>
      <w:marBottom w:val="0"/>
      <w:divBdr>
        <w:top w:val="none" w:sz="0" w:space="0" w:color="auto"/>
        <w:left w:val="none" w:sz="0" w:space="0" w:color="auto"/>
        <w:bottom w:val="none" w:sz="0" w:space="0" w:color="auto"/>
        <w:right w:val="none" w:sz="0" w:space="0" w:color="auto"/>
      </w:divBdr>
    </w:div>
    <w:div w:id="994337760">
      <w:bodyDiv w:val="1"/>
      <w:marLeft w:val="0"/>
      <w:marRight w:val="0"/>
      <w:marTop w:val="0"/>
      <w:marBottom w:val="0"/>
      <w:divBdr>
        <w:top w:val="none" w:sz="0" w:space="0" w:color="auto"/>
        <w:left w:val="none" w:sz="0" w:space="0" w:color="auto"/>
        <w:bottom w:val="none" w:sz="0" w:space="0" w:color="auto"/>
        <w:right w:val="none" w:sz="0" w:space="0" w:color="auto"/>
      </w:divBdr>
    </w:div>
    <w:div w:id="995643586">
      <w:bodyDiv w:val="1"/>
      <w:marLeft w:val="0"/>
      <w:marRight w:val="0"/>
      <w:marTop w:val="0"/>
      <w:marBottom w:val="0"/>
      <w:divBdr>
        <w:top w:val="none" w:sz="0" w:space="0" w:color="auto"/>
        <w:left w:val="none" w:sz="0" w:space="0" w:color="auto"/>
        <w:bottom w:val="none" w:sz="0" w:space="0" w:color="auto"/>
        <w:right w:val="none" w:sz="0" w:space="0" w:color="auto"/>
      </w:divBdr>
    </w:div>
    <w:div w:id="996810374">
      <w:bodyDiv w:val="1"/>
      <w:marLeft w:val="0"/>
      <w:marRight w:val="0"/>
      <w:marTop w:val="0"/>
      <w:marBottom w:val="0"/>
      <w:divBdr>
        <w:top w:val="none" w:sz="0" w:space="0" w:color="auto"/>
        <w:left w:val="none" w:sz="0" w:space="0" w:color="auto"/>
        <w:bottom w:val="none" w:sz="0" w:space="0" w:color="auto"/>
        <w:right w:val="none" w:sz="0" w:space="0" w:color="auto"/>
      </w:divBdr>
    </w:div>
    <w:div w:id="1010179365">
      <w:bodyDiv w:val="1"/>
      <w:marLeft w:val="0"/>
      <w:marRight w:val="0"/>
      <w:marTop w:val="0"/>
      <w:marBottom w:val="0"/>
      <w:divBdr>
        <w:top w:val="none" w:sz="0" w:space="0" w:color="auto"/>
        <w:left w:val="none" w:sz="0" w:space="0" w:color="auto"/>
        <w:bottom w:val="none" w:sz="0" w:space="0" w:color="auto"/>
        <w:right w:val="none" w:sz="0" w:space="0" w:color="auto"/>
      </w:divBdr>
    </w:div>
    <w:div w:id="1016737587">
      <w:bodyDiv w:val="1"/>
      <w:marLeft w:val="0"/>
      <w:marRight w:val="0"/>
      <w:marTop w:val="0"/>
      <w:marBottom w:val="0"/>
      <w:divBdr>
        <w:top w:val="none" w:sz="0" w:space="0" w:color="auto"/>
        <w:left w:val="none" w:sz="0" w:space="0" w:color="auto"/>
        <w:bottom w:val="none" w:sz="0" w:space="0" w:color="auto"/>
        <w:right w:val="none" w:sz="0" w:space="0" w:color="auto"/>
      </w:divBdr>
    </w:div>
    <w:div w:id="1024020329">
      <w:bodyDiv w:val="1"/>
      <w:marLeft w:val="0"/>
      <w:marRight w:val="0"/>
      <w:marTop w:val="0"/>
      <w:marBottom w:val="0"/>
      <w:divBdr>
        <w:top w:val="none" w:sz="0" w:space="0" w:color="auto"/>
        <w:left w:val="none" w:sz="0" w:space="0" w:color="auto"/>
        <w:bottom w:val="none" w:sz="0" w:space="0" w:color="auto"/>
        <w:right w:val="none" w:sz="0" w:space="0" w:color="auto"/>
      </w:divBdr>
    </w:div>
    <w:div w:id="1043480711">
      <w:bodyDiv w:val="1"/>
      <w:marLeft w:val="0"/>
      <w:marRight w:val="0"/>
      <w:marTop w:val="0"/>
      <w:marBottom w:val="0"/>
      <w:divBdr>
        <w:top w:val="none" w:sz="0" w:space="0" w:color="auto"/>
        <w:left w:val="none" w:sz="0" w:space="0" w:color="auto"/>
        <w:bottom w:val="none" w:sz="0" w:space="0" w:color="auto"/>
        <w:right w:val="none" w:sz="0" w:space="0" w:color="auto"/>
      </w:divBdr>
    </w:div>
    <w:div w:id="1051152072">
      <w:bodyDiv w:val="1"/>
      <w:marLeft w:val="0"/>
      <w:marRight w:val="0"/>
      <w:marTop w:val="0"/>
      <w:marBottom w:val="0"/>
      <w:divBdr>
        <w:top w:val="none" w:sz="0" w:space="0" w:color="auto"/>
        <w:left w:val="none" w:sz="0" w:space="0" w:color="auto"/>
        <w:bottom w:val="none" w:sz="0" w:space="0" w:color="auto"/>
        <w:right w:val="none" w:sz="0" w:space="0" w:color="auto"/>
      </w:divBdr>
    </w:div>
    <w:div w:id="1064524370">
      <w:bodyDiv w:val="1"/>
      <w:marLeft w:val="0"/>
      <w:marRight w:val="0"/>
      <w:marTop w:val="0"/>
      <w:marBottom w:val="0"/>
      <w:divBdr>
        <w:top w:val="none" w:sz="0" w:space="0" w:color="auto"/>
        <w:left w:val="none" w:sz="0" w:space="0" w:color="auto"/>
        <w:bottom w:val="none" w:sz="0" w:space="0" w:color="auto"/>
        <w:right w:val="none" w:sz="0" w:space="0" w:color="auto"/>
      </w:divBdr>
    </w:div>
    <w:div w:id="1067650775">
      <w:bodyDiv w:val="1"/>
      <w:marLeft w:val="0"/>
      <w:marRight w:val="0"/>
      <w:marTop w:val="0"/>
      <w:marBottom w:val="0"/>
      <w:divBdr>
        <w:top w:val="none" w:sz="0" w:space="0" w:color="auto"/>
        <w:left w:val="none" w:sz="0" w:space="0" w:color="auto"/>
        <w:bottom w:val="none" w:sz="0" w:space="0" w:color="auto"/>
        <w:right w:val="none" w:sz="0" w:space="0" w:color="auto"/>
      </w:divBdr>
    </w:div>
    <w:div w:id="1090932155">
      <w:bodyDiv w:val="1"/>
      <w:marLeft w:val="0"/>
      <w:marRight w:val="0"/>
      <w:marTop w:val="0"/>
      <w:marBottom w:val="0"/>
      <w:divBdr>
        <w:top w:val="none" w:sz="0" w:space="0" w:color="auto"/>
        <w:left w:val="none" w:sz="0" w:space="0" w:color="auto"/>
        <w:bottom w:val="none" w:sz="0" w:space="0" w:color="auto"/>
        <w:right w:val="none" w:sz="0" w:space="0" w:color="auto"/>
      </w:divBdr>
    </w:div>
    <w:div w:id="1091774282">
      <w:bodyDiv w:val="1"/>
      <w:marLeft w:val="0"/>
      <w:marRight w:val="0"/>
      <w:marTop w:val="0"/>
      <w:marBottom w:val="0"/>
      <w:divBdr>
        <w:top w:val="none" w:sz="0" w:space="0" w:color="auto"/>
        <w:left w:val="none" w:sz="0" w:space="0" w:color="auto"/>
        <w:bottom w:val="none" w:sz="0" w:space="0" w:color="auto"/>
        <w:right w:val="none" w:sz="0" w:space="0" w:color="auto"/>
      </w:divBdr>
    </w:div>
    <w:div w:id="1117913229">
      <w:bodyDiv w:val="1"/>
      <w:marLeft w:val="0"/>
      <w:marRight w:val="0"/>
      <w:marTop w:val="0"/>
      <w:marBottom w:val="0"/>
      <w:divBdr>
        <w:top w:val="none" w:sz="0" w:space="0" w:color="auto"/>
        <w:left w:val="none" w:sz="0" w:space="0" w:color="auto"/>
        <w:bottom w:val="none" w:sz="0" w:space="0" w:color="auto"/>
        <w:right w:val="none" w:sz="0" w:space="0" w:color="auto"/>
      </w:divBdr>
    </w:div>
    <w:div w:id="1124230255">
      <w:bodyDiv w:val="1"/>
      <w:marLeft w:val="0"/>
      <w:marRight w:val="0"/>
      <w:marTop w:val="0"/>
      <w:marBottom w:val="0"/>
      <w:divBdr>
        <w:top w:val="none" w:sz="0" w:space="0" w:color="auto"/>
        <w:left w:val="none" w:sz="0" w:space="0" w:color="auto"/>
        <w:bottom w:val="none" w:sz="0" w:space="0" w:color="auto"/>
        <w:right w:val="none" w:sz="0" w:space="0" w:color="auto"/>
      </w:divBdr>
    </w:div>
    <w:div w:id="1134909702">
      <w:bodyDiv w:val="1"/>
      <w:marLeft w:val="0"/>
      <w:marRight w:val="0"/>
      <w:marTop w:val="0"/>
      <w:marBottom w:val="0"/>
      <w:divBdr>
        <w:top w:val="none" w:sz="0" w:space="0" w:color="auto"/>
        <w:left w:val="none" w:sz="0" w:space="0" w:color="auto"/>
        <w:bottom w:val="none" w:sz="0" w:space="0" w:color="auto"/>
        <w:right w:val="none" w:sz="0" w:space="0" w:color="auto"/>
      </w:divBdr>
    </w:div>
    <w:div w:id="1135951601">
      <w:bodyDiv w:val="1"/>
      <w:marLeft w:val="0"/>
      <w:marRight w:val="0"/>
      <w:marTop w:val="0"/>
      <w:marBottom w:val="0"/>
      <w:divBdr>
        <w:top w:val="none" w:sz="0" w:space="0" w:color="auto"/>
        <w:left w:val="none" w:sz="0" w:space="0" w:color="auto"/>
        <w:bottom w:val="none" w:sz="0" w:space="0" w:color="auto"/>
        <w:right w:val="none" w:sz="0" w:space="0" w:color="auto"/>
      </w:divBdr>
    </w:div>
    <w:div w:id="1144464200">
      <w:bodyDiv w:val="1"/>
      <w:marLeft w:val="0"/>
      <w:marRight w:val="0"/>
      <w:marTop w:val="0"/>
      <w:marBottom w:val="0"/>
      <w:divBdr>
        <w:top w:val="none" w:sz="0" w:space="0" w:color="auto"/>
        <w:left w:val="none" w:sz="0" w:space="0" w:color="auto"/>
        <w:bottom w:val="none" w:sz="0" w:space="0" w:color="auto"/>
        <w:right w:val="none" w:sz="0" w:space="0" w:color="auto"/>
      </w:divBdr>
    </w:div>
    <w:div w:id="1155562969">
      <w:bodyDiv w:val="1"/>
      <w:marLeft w:val="0"/>
      <w:marRight w:val="0"/>
      <w:marTop w:val="0"/>
      <w:marBottom w:val="0"/>
      <w:divBdr>
        <w:top w:val="none" w:sz="0" w:space="0" w:color="auto"/>
        <w:left w:val="none" w:sz="0" w:space="0" w:color="auto"/>
        <w:bottom w:val="none" w:sz="0" w:space="0" w:color="auto"/>
        <w:right w:val="none" w:sz="0" w:space="0" w:color="auto"/>
      </w:divBdr>
    </w:div>
    <w:div w:id="1160924024">
      <w:bodyDiv w:val="1"/>
      <w:marLeft w:val="0"/>
      <w:marRight w:val="0"/>
      <w:marTop w:val="0"/>
      <w:marBottom w:val="0"/>
      <w:divBdr>
        <w:top w:val="none" w:sz="0" w:space="0" w:color="auto"/>
        <w:left w:val="none" w:sz="0" w:space="0" w:color="auto"/>
        <w:bottom w:val="none" w:sz="0" w:space="0" w:color="auto"/>
        <w:right w:val="none" w:sz="0" w:space="0" w:color="auto"/>
      </w:divBdr>
    </w:div>
    <w:div w:id="1197087944">
      <w:bodyDiv w:val="1"/>
      <w:marLeft w:val="0"/>
      <w:marRight w:val="0"/>
      <w:marTop w:val="0"/>
      <w:marBottom w:val="0"/>
      <w:divBdr>
        <w:top w:val="none" w:sz="0" w:space="0" w:color="auto"/>
        <w:left w:val="none" w:sz="0" w:space="0" w:color="auto"/>
        <w:bottom w:val="none" w:sz="0" w:space="0" w:color="auto"/>
        <w:right w:val="none" w:sz="0" w:space="0" w:color="auto"/>
      </w:divBdr>
    </w:div>
    <w:div w:id="1217283532">
      <w:bodyDiv w:val="1"/>
      <w:marLeft w:val="0"/>
      <w:marRight w:val="0"/>
      <w:marTop w:val="0"/>
      <w:marBottom w:val="0"/>
      <w:divBdr>
        <w:top w:val="none" w:sz="0" w:space="0" w:color="auto"/>
        <w:left w:val="none" w:sz="0" w:space="0" w:color="auto"/>
        <w:bottom w:val="none" w:sz="0" w:space="0" w:color="auto"/>
        <w:right w:val="none" w:sz="0" w:space="0" w:color="auto"/>
      </w:divBdr>
    </w:div>
    <w:div w:id="1260724690">
      <w:bodyDiv w:val="1"/>
      <w:marLeft w:val="0"/>
      <w:marRight w:val="0"/>
      <w:marTop w:val="0"/>
      <w:marBottom w:val="0"/>
      <w:divBdr>
        <w:top w:val="none" w:sz="0" w:space="0" w:color="auto"/>
        <w:left w:val="none" w:sz="0" w:space="0" w:color="auto"/>
        <w:bottom w:val="none" w:sz="0" w:space="0" w:color="auto"/>
        <w:right w:val="none" w:sz="0" w:space="0" w:color="auto"/>
      </w:divBdr>
    </w:div>
    <w:div w:id="1263681923">
      <w:bodyDiv w:val="1"/>
      <w:marLeft w:val="0"/>
      <w:marRight w:val="0"/>
      <w:marTop w:val="0"/>
      <w:marBottom w:val="0"/>
      <w:divBdr>
        <w:top w:val="none" w:sz="0" w:space="0" w:color="auto"/>
        <w:left w:val="none" w:sz="0" w:space="0" w:color="auto"/>
        <w:bottom w:val="none" w:sz="0" w:space="0" w:color="auto"/>
        <w:right w:val="none" w:sz="0" w:space="0" w:color="auto"/>
      </w:divBdr>
    </w:div>
    <w:div w:id="1285693942">
      <w:bodyDiv w:val="1"/>
      <w:marLeft w:val="0"/>
      <w:marRight w:val="0"/>
      <w:marTop w:val="0"/>
      <w:marBottom w:val="0"/>
      <w:divBdr>
        <w:top w:val="none" w:sz="0" w:space="0" w:color="auto"/>
        <w:left w:val="none" w:sz="0" w:space="0" w:color="auto"/>
        <w:bottom w:val="none" w:sz="0" w:space="0" w:color="auto"/>
        <w:right w:val="none" w:sz="0" w:space="0" w:color="auto"/>
      </w:divBdr>
    </w:div>
    <w:div w:id="129344027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10476912">
      <w:bodyDiv w:val="1"/>
      <w:marLeft w:val="0"/>
      <w:marRight w:val="0"/>
      <w:marTop w:val="0"/>
      <w:marBottom w:val="0"/>
      <w:divBdr>
        <w:top w:val="none" w:sz="0" w:space="0" w:color="auto"/>
        <w:left w:val="none" w:sz="0" w:space="0" w:color="auto"/>
        <w:bottom w:val="none" w:sz="0" w:space="0" w:color="auto"/>
        <w:right w:val="none" w:sz="0" w:space="0" w:color="auto"/>
      </w:divBdr>
    </w:div>
    <w:div w:id="1336960624">
      <w:bodyDiv w:val="1"/>
      <w:marLeft w:val="0"/>
      <w:marRight w:val="0"/>
      <w:marTop w:val="0"/>
      <w:marBottom w:val="0"/>
      <w:divBdr>
        <w:top w:val="none" w:sz="0" w:space="0" w:color="auto"/>
        <w:left w:val="none" w:sz="0" w:space="0" w:color="auto"/>
        <w:bottom w:val="none" w:sz="0" w:space="0" w:color="auto"/>
        <w:right w:val="none" w:sz="0" w:space="0" w:color="auto"/>
      </w:divBdr>
    </w:div>
    <w:div w:id="13935051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813650">
      <w:bodyDiv w:val="1"/>
      <w:marLeft w:val="0"/>
      <w:marRight w:val="0"/>
      <w:marTop w:val="0"/>
      <w:marBottom w:val="0"/>
      <w:divBdr>
        <w:top w:val="none" w:sz="0" w:space="0" w:color="auto"/>
        <w:left w:val="none" w:sz="0" w:space="0" w:color="auto"/>
        <w:bottom w:val="none" w:sz="0" w:space="0" w:color="auto"/>
        <w:right w:val="none" w:sz="0" w:space="0" w:color="auto"/>
      </w:divBdr>
    </w:div>
    <w:div w:id="1452939547">
      <w:bodyDiv w:val="1"/>
      <w:marLeft w:val="0"/>
      <w:marRight w:val="0"/>
      <w:marTop w:val="0"/>
      <w:marBottom w:val="0"/>
      <w:divBdr>
        <w:top w:val="none" w:sz="0" w:space="0" w:color="auto"/>
        <w:left w:val="none" w:sz="0" w:space="0" w:color="auto"/>
        <w:bottom w:val="none" w:sz="0" w:space="0" w:color="auto"/>
        <w:right w:val="none" w:sz="0" w:space="0" w:color="auto"/>
      </w:divBdr>
    </w:div>
    <w:div w:id="1462311239">
      <w:bodyDiv w:val="1"/>
      <w:marLeft w:val="0"/>
      <w:marRight w:val="0"/>
      <w:marTop w:val="0"/>
      <w:marBottom w:val="0"/>
      <w:divBdr>
        <w:top w:val="none" w:sz="0" w:space="0" w:color="auto"/>
        <w:left w:val="none" w:sz="0" w:space="0" w:color="auto"/>
        <w:bottom w:val="none" w:sz="0" w:space="0" w:color="auto"/>
        <w:right w:val="none" w:sz="0" w:space="0" w:color="auto"/>
      </w:divBdr>
    </w:div>
    <w:div w:id="1495760121">
      <w:bodyDiv w:val="1"/>
      <w:marLeft w:val="0"/>
      <w:marRight w:val="0"/>
      <w:marTop w:val="0"/>
      <w:marBottom w:val="0"/>
      <w:divBdr>
        <w:top w:val="none" w:sz="0" w:space="0" w:color="auto"/>
        <w:left w:val="none" w:sz="0" w:space="0" w:color="auto"/>
        <w:bottom w:val="none" w:sz="0" w:space="0" w:color="auto"/>
        <w:right w:val="none" w:sz="0" w:space="0" w:color="auto"/>
      </w:divBdr>
    </w:div>
    <w:div w:id="1495992066">
      <w:bodyDiv w:val="1"/>
      <w:marLeft w:val="0"/>
      <w:marRight w:val="0"/>
      <w:marTop w:val="0"/>
      <w:marBottom w:val="0"/>
      <w:divBdr>
        <w:top w:val="none" w:sz="0" w:space="0" w:color="auto"/>
        <w:left w:val="none" w:sz="0" w:space="0" w:color="auto"/>
        <w:bottom w:val="none" w:sz="0" w:space="0" w:color="auto"/>
        <w:right w:val="none" w:sz="0" w:space="0" w:color="auto"/>
      </w:divBdr>
    </w:div>
    <w:div w:id="1497451864">
      <w:bodyDiv w:val="1"/>
      <w:marLeft w:val="0"/>
      <w:marRight w:val="0"/>
      <w:marTop w:val="0"/>
      <w:marBottom w:val="0"/>
      <w:divBdr>
        <w:top w:val="none" w:sz="0" w:space="0" w:color="auto"/>
        <w:left w:val="none" w:sz="0" w:space="0" w:color="auto"/>
        <w:bottom w:val="none" w:sz="0" w:space="0" w:color="auto"/>
        <w:right w:val="none" w:sz="0" w:space="0" w:color="auto"/>
      </w:divBdr>
    </w:div>
    <w:div w:id="1526483360">
      <w:bodyDiv w:val="1"/>
      <w:marLeft w:val="0"/>
      <w:marRight w:val="0"/>
      <w:marTop w:val="0"/>
      <w:marBottom w:val="0"/>
      <w:divBdr>
        <w:top w:val="none" w:sz="0" w:space="0" w:color="auto"/>
        <w:left w:val="none" w:sz="0" w:space="0" w:color="auto"/>
        <w:bottom w:val="none" w:sz="0" w:space="0" w:color="auto"/>
        <w:right w:val="none" w:sz="0" w:space="0" w:color="auto"/>
      </w:divBdr>
    </w:div>
    <w:div w:id="1562642492">
      <w:bodyDiv w:val="1"/>
      <w:marLeft w:val="0"/>
      <w:marRight w:val="0"/>
      <w:marTop w:val="0"/>
      <w:marBottom w:val="0"/>
      <w:divBdr>
        <w:top w:val="none" w:sz="0" w:space="0" w:color="auto"/>
        <w:left w:val="none" w:sz="0" w:space="0" w:color="auto"/>
        <w:bottom w:val="none" w:sz="0" w:space="0" w:color="auto"/>
        <w:right w:val="none" w:sz="0" w:space="0" w:color="auto"/>
      </w:divBdr>
    </w:div>
    <w:div w:id="1582522152">
      <w:bodyDiv w:val="1"/>
      <w:marLeft w:val="0"/>
      <w:marRight w:val="0"/>
      <w:marTop w:val="0"/>
      <w:marBottom w:val="0"/>
      <w:divBdr>
        <w:top w:val="none" w:sz="0" w:space="0" w:color="auto"/>
        <w:left w:val="none" w:sz="0" w:space="0" w:color="auto"/>
        <w:bottom w:val="none" w:sz="0" w:space="0" w:color="auto"/>
        <w:right w:val="none" w:sz="0" w:space="0" w:color="auto"/>
      </w:divBdr>
    </w:div>
    <w:div w:id="1589119442">
      <w:bodyDiv w:val="1"/>
      <w:marLeft w:val="0"/>
      <w:marRight w:val="0"/>
      <w:marTop w:val="0"/>
      <w:marBottom w:val="0"/>
      <w:divBdr>
        <w:top w:val="none" w:sz="0" w:space="0" w:color="auto"/>
        <w:left w:val="none" w:sz="0" w:space="0" w:color="auto"/>
        <w:bottom w:val="none" w:sz="0" w:space="0" w:color="auto"/>
        <w:right w:val="none" w:sz="0" w:space="0" w:color="auto"/>
      </w:divBdr>
    </w:div>
    <w:div w:id="1608661282">
      <w:bodyDiv w:val="1"/>
      <w:marLeft w:val="0"/>
      <w:marRight w:val="0"/>
      <w:marTop w:val="0"/>
      <w:marBottom w:val="0"/>
      <w:divBdr>
        <w:top w:val="none" w:sz="0" w:space="0" w:color="auto"/>
        <w:left w:val="none" w:sz="0" w:space="0" w:color="auto"/>
        <w:bottom w:val="none" w:sz="0" w:space="0" w:color="auto"/>
        <w:right w:val="none" w:sz="0" w:space="0" w:color="auto"/>
      </w:divBdr>
    </w:div>
    <w:div w:id="1625500591">
      <w:bodyDiv w:val="1"/>
      <w:marLeft w:val="0"/>
      <w:marRight w:val="0"/>
      <w:marTop w:val="0"/>
      <w:marBottom w:val="0"/>
      <w:divBdr>
        <w:top w:val="none" w:sz="0" w:space="0" w:color="auto"/>
        <w:left w:val="none" w:sz="0" w:space="0" w:color="auto"/>
        <w:bottom w:val="none" w:sz="0" w:space="0" w:color="auto"/>
        <w:right w:val="none" w:sz="0" w:space="0" w:color="auto"/>
      </w:divBdr>
    </w:div>
    <w:div w:id="1688091807">
      <w:bodyDiv w:val="1"/>
      <w:marLeft w:val="0"/>
      <w:marRight w:val="0"/>
      <w:marTop w:val="0"/>
      <w:marBottom w:val="0"/>
      <w:divBdr>
        <w:top w:val="none" w:sz="0" w:space="0" w:color="auto"/>
        <w:left w:val="none" w:sz="0" w:space="0" w:color="auto"/>
        <w:bottom w:val="none" w:sz="0" w:space="0" w:color="auto"/>
        <w:right w:val="none" w:sz="0" w:space="0" w:color="auto"/>
      </w:divBdr>
    </w:div>
    <w:div w:id="1688096136">
      <w:bodyDiv w:val="1"/>
      <w:marLeft w:val="0"/>
      <w:marRight w:val="0"/>
      <w:marTop w:val="0"/>
      <w:marBottom w:val="0"/>
      <w:divBdr>
        <w:top w:val="none" w:sz="0" w:space="0" w:color="auto"/>
        <w:left w:val="none" w:sz="0" w:space="0" w:color="auto"/>
        <w:bottom w:val="none" w:sz="0" w:space="0" w:color="auto"/>
        <w:right w:val="none" w:sz="0" w:space="0" w:color="auto"/>
      </w:divBdr>
    </w:div>
    <w:div w:id="1695377879">
      <w:bodyDiv w:val="1"/>
      <w:marLeft w:val="0"/>
      <w:marRight w:val="0"/>
      <w:marTop w:val="0"/>
      <w:marBottom w:val="0"/>
      <w:divBdr>
        <w:top w:val="none" w:sz="0" w:space="0" w:color="auto"/>
        <w:left w:val="none" w:sz="0" w:space="0" w:color="auto"/>
        <w:bottom w:val="none" w:sz="0" w:space="0" w:color="auto"/>
        <w:right w:val="none" w:sz="0" w:space="0" w:color="auto"/>
      </w:divBdr>
    </w:div>
    <w:div w:id="1717005924">
      <w:bodyDiv w:val="1"/>
      <w:marLeft w:val="0"/>
      <w:marRight w:val="0"/>
      <w:marTop w:val="0"/>
      <w:marBottom w:val="0"/>
      <w:divBdr>
        <w:top w:val="none" w:sz="0" w:space="0" w:color="auto"/>
        <w:left w:val="none" w:sz="0" w:space="0" w:color="auto"/>
        <w:bottom w:val="none" w:sz="0" w:space="0" w:color="auto"/>
        <w:right w:val="none" w:sz="0" w:space="0" w:color="auto"/>
      </w:divBdr>
    </w:div>
    <w:div w:id="1731538163">
      <w:bodyDiv w:val="1"/>
      <w:marLeft w:val="0"/>
      <w:marRight w:val="0"/>
      <w:marTop w:val="0"/>
      <w:marBottom w:val="0"/>
      <w:divBdr>
        <w:top w:val="none" w:sz="0" w:space="0" w:color="auto"/>
        <w:left w:val="none" w:sz="0" w:space="0" w:color="auto"/>
        <w:bottom w:val="none" w:sz="0" w:space="0" w:color="auto"/>
        <w:right w:val="none" w:sz="0" w:space="0" w:color="auto"/>
      </w:divBdr>
    </w:div>
    <w:div w:id="1741059669">
      <w:bodyDiv w:val="1"/>
      <w:marLeft w:val="0"/>
      <w:marRight w:val="0"/>
      <w:marTop w:val="0"/>
      <w:marBottom w:val="0"/>
      <w:divBdr>
        <w:top w:val="none" w:sz="0" w:space="0" w:color="auto"/>
        <w:left w:val="none" w:sz="0" w:space="0" w:color="auto"/>
        <w:bottom w:val="none" w:sz="0" w:space="0" w:color="auto"/>
        <w:right w:val="none" w:sz="0" w:space="0" w:color="auto"/>
      </w:divBdr>
    </w:div>
    <w:div w:id="1753970632">
      <w:bodyDiv w:val="1"/>
      <w:marLeft w:val="0"/>
      <w:marRight w:val="0"/>
      <w:marTop w:val="0"/>
      <w:marBottom w:val="0"/>
      <w:divBdr>
        <w:top w:val="none" w:sz="0" w:space="0" w:color="auto"/>
        <w:left w:val="none" w:sz="0" w:space="0" w:color="auto"/>
        <w:bottom w:val="none" w:sz="0" w:space="0" w:color="auto"/>
        <w:right w:val="none" w:sz="0" w:space="0" w:color="auto"/>
      </w:divBdr>
    </w:div>
    <w:div w:id="1754625368">
      <w:bodyDiv w:val="1"/>
      <w:marLeft w:val="0"/>
      <w:marRight w:val="0"/>
      <w:marTop w:val="0"/>
      <w:marBottom w:val="0"/>
      <w:divBdr>
        <w:top w:val="none" w:sz="0" w:space="0" w:color="auto"/>
        <w:left w:val="none" w:sz="0" w:space="0" w:color="auto"/>
        <w:bottom w:val="none" w:sz="0" w:space="0" w:color="auto"/>
        <w:right w:val="none" w:sz="0" w:space="0" w:color="auto"/>
      </w:divBdr>
    </w:div>
    <w:div w:id="1769306765">
      <w:bodyDiv w:val="1"/>
      <w:marLeft w:val="0"/>
      <w:marRight w:val="0"/>
      <w:marTop w:val="0"/>
      <w:marBottom w:val="0"/>
      <w:divBdr>
        <w:top w:val="none" w:sz="0" w:space="0" w:color="auto"/>
        <w:left w:val="none" w:sz="0" w:space="0" w:color="auto"/>
        <w:bottom w:val="none" w:sz="0" w:space="0" w:color="auto"/>
        <w:right w:val="none" w:sz="0" w:space="0" w:color="auto"/>
      </w:divBdr>
    </w:div>
    <w:div w:id="1771586540">
      <w:bodyDiv w:val="1"/>
      <w:marLeft w:val="0"/>
      <w:marRight w:val="0"/>
      <w:marTop w:val="0"/>
      <w:marBottom w:val="0"/>
      <w:divBdr>
        <w:top w:val="none" w:sz="0" w:space="0" w:color="auto"/>
        <w:left w:val="none" w:sz="0" w:space="0" w:color="auto"/>
        <w:bottom w:val="none" w:sz="0" w:space="0" w:color="auto"/>
        <w:right w:val="none" w:sz="0" w:space="0" w:color="auto"/>
      </w:divBdr>
    </w:div>
    <w:div w:id="1816289946">
      <w:bodyDiv w:val="1"/>
      <w:marLeft w:val="0"/>
      <w:marRight w:val="0"/>
      <w:marTop w:val="0"/>
      <w:marBottom w:val="0"/>
      <w:divBdr>
        <w:top w:val="none" w:sz="0" w:space="0" w:color="auto"/>
        <w:left w:val="none" w:sz="0" w:space="0" w:color="auto"/>
        <w:bottom w:val="none" w:sz="0" w:space="0" w:color="auto"/>
        <w:right w:val="none" w:sz="0" w:space="0" w:color="auto"/>
      </w:divBdr>
    </w:div>
    <w:div w:id="1818179385">
      <w:bodyDiv w:val="1"/>
      <w:marLeft w:val="0"/>
      <w:marRight w:val="0"/>
      <w:marTop w:val="0"/>
      <w:marBottom w:val="0"/>
      <w:divBdr>
        <w:top w:val="none" w:sz="0" w:space="0" w:color="auto"/>
        <w:left w:val="none" w:sz="0" w:space="0" w:color="auto"/>
        <w:bottom w:val="none" w:sz="0" w:space="0" w:color="auto"/>
        <w:right w:val="none" w:sz="0" w:space="0" w:color="auto"/>
      </w:divBdr>
    </w:div>
    <w:div w:id="1853371271">
      <w:bodyDiv w:val="1"/>
      <w:marLeft w:val="0"/>
      <w:marRight w:val="0"/>
      <w:marTop w:val="0"/>
      <w:marBottom w:val="0"/>
      <w:divBdr>
        <w:top w:val="none" w:sz="0" w:space="0" w:color="auto"/>
        <w:left w:val="none" w:sz="0" w:space="0" w:color="auto"/>
        <w:bottom w:val="none" w:sz="0" w:space="0" w:color="auto"/>
        <w:right w:val="none" w:sz="0" w:space="0" w:color="auto"/>
      </w:divBdr>
    </w:div>
    <w:div w:id="1867864729">
      <w:bodyDiv w:val="1"/>
      <w:marLeft w:val="0"/>
      <w:marRight w:val="0"/>
      <w:marTop w:val="0"/>
      <w:marBottom w:val="0"/>
      <w:divBdr>
        <w:top w:val="none" w:sz="0" w:space="0" w:color="auto"/>
        <w:left w:val="none" w:sz="0" w:space="0" w:color="auto"/>
        <w:bottom w:val="none" w:sz="0" w:space="0" w:color="auto"/>
        <w:right w:val="none" w:sz="0" w:space="0" w:color="auto"/>
      </w:divBdr>
    </w:div>
    <w:div w:id="1869636274">
      <w:bodyDiv w:val="1"/>
      <w:marLeft w:val="0"/>
      <w:marRight w:val="0"/>
      <w:marTop w:val="0"/>
      <w:marBottom w:val="0"/>
      <w:divBdr>
        <w:top w:val="none" w:sz="0" w:space="0" w:color="auto"/>
        <w:left w:val="none" w:sz="0" w:space="0" w:color="auto"/>
        <w:bottom w:val="none" w:sz="0" w:space="0" w:color="auto"/>
        <w:right w:val="none" w:sz="0" w:space="0" w:color="auto"/>
      </w:divBdr>
    </w:div>
    <w:div w:id="1904100654">
      <w:bodyDiv w:val="1"/>
      <w:marLeft w:val="0"/>
      <w:marRight w:val="0"/>
      <w:marTop w:val="0"/>
      <w:marBottom w:val="0"/>
      <w:divBdr>
        <w:top w:val="none" w:sz="0" w:space="0" w:color="auto"/>
        <w:left w:val="none" w:sz="0" w:space="0" w:color="auto"/>
        <w:bottom w:val="none" w:sz="0" w:space="0" w:color="auto"/>
        <w:right w:val="none" w:sz="0" w:space="0" w:color="auto"/>
      </w:divBdr>
    </w:div>
    <w:div w:id="1912886546">
      <w:bodyDiv w:val="1"/>
      <w:marLeft w:val="0"/>
      <w:marRight w:val="0"/>
      <w:marTop w:val="0"/>
      <w:marBottom w:val="0"/>
      <w:divBdr>
        <w:top w:val="none" w:sz="0" w:space="0" w:color="auto"/>
        <w:left w:val="none" w:sz="0" w:space="0" w:color="auto"/>
        <w:bottom w:val="none" w:sz="0" w:space="0" w:color="auto"/>
        <w:right w:val="none" w:sz="0" w:space="0" w:color="auto"/>
      </w:divBdr>
    </w:div>
    <w:div w:id="1920171350">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41259008">
      <w:bodyDiv w:val="1"/>
      <w:marLeft w:val="0"/>
      <w:marRight w:val="0"/>
      <w:marTop w:val="0"/>
      <w:marBottom w:val="0"/>
      <w:divBdr>
        <w:top w:val="none" w:sz="0" w:space="0" w:color="auto"/>
        <w:left w:val="none" w:sz="0" w:space="0" w:color="auto"/>
        <w:bottom w:val="none" w:sz="0" w:space="0" w:color="auto"/>
        <w:right w:val="none" w:sz="0" w:space="0" w:color="auto"/>
      </w:divBdr>
    </w:div>
    <w:div w:id="1947686596">
      <w:bodyDiv w:val="1"/>
      <w:marLeft w:val="0"/>
      <w:marRight w:val="0"/>
      <w:marTop w:val="0"/>
      <w:marBottom w:val="0"/>
      <w:divBdr>
        <w:top w:val="none" w:sz="0" w:space="0" w:color="auto"/>
        <w:left w:val="none" w:sz="0" w:space="0" w:color="auto"/>
        <w:bottom w:val="none" w:sz="0" w:space="0" w:color="auto"/>
        <w:right w:val="none" w:sz="0" w:space="0" w:color="auto"/>
      </w:divBdr>
    </w:div>
    <w:div w:id="1957518363">
      <w:bodyDiv w:val="1"/>
      <w:marLeft w:val="0"/>
      <w:marRight w:val="0"/>
      <w:marTop w:val="0"/>
      <w:marBottom w:val="0"/>
      <w:divBdr>
        <w:top w:val="none" w:sz="0" w:space="0" w:color="auto"/>
        <w:left w:val="none" w:sz="0" w:space="0" w:color="auto"/>
        <w:bottom w:val="none" w:sz="0" w:space="0" w:color="auto"/>
        <w:right w:val="none" w:sz="0" w:space="0" w:color="auto"/>
      </w:divBdr>
    </w:div>
    <w:div w:id="1960912553">
      <w:bodyDiv w:val="1"/>
      <w:marLeft w:val="0"/>
      <w:marRight w:val="0"/>
      <w:marTop w:val="0"/>
      <w:marBottom w:val="0"/>
      <w:divBdr>
        <w:top w:val="none" w:sz="0" w:space="0" w:color="auto"/>
        <w:left w:val="none" w:sz="0" w:space="0" w:color="auto"/>
        <w:bottom w:val="none" w:sz="0" w:space="0" w:color="auto"/>
        <w:right w:val="none" w:sz="0" w:space="0" w:color="auto"/>
      </w:divBdr>
    </w:div>
    <w:div w:id="1975868976">
      <w:bodyDiv w:val="1"/>
      <w:marLeft w:val="0"/>
      <w:marRight w:val="0"/>
      <w:marTop w:val="0"/>
      <w:marBottom w:val="0"/>
      <w:divBdr>
        <w:top w:val="none" w:sz="0" w:space="0" w:color="auto"/>
        <w:left w:val="none" w:sz="0" w:space="0" w:color="auto"/>
        <w:bottom w:val="none" w:sz="0" w:space="0" w:color="auto"/>
        <w:right w:val="none" w:sz="0" w:space="0" w:color="auto"/>
      </w:divBdr>
      <w:divsChild>
        <w:div w:id="652639881">
          <w:marLeft w:val="0"/>
          <w:marRight w:val="0"/>
          <w:marTop w:val="150"/>
          <w:marBottom w:val="0"/>
          <w:divBdr>
            <w:top w:val="none" w:sz="0" w:space="0" w:color="auto"/>
            <w:left w:val="none" w:sz="0" w:space="0" w:color="auto"/>
            <w:bottom w:val="none" w:sz="0" w:space="0" w:color="auto"/>
            <w:right w:val="none" w:sz="0" w:space="0" w:color="auto"/>
          </w:divBdr>
        </w:div>
      </w:divsChild>
    </w:div>
    <w:div w:id="2013336274">
      <w:bodyDiv w:val="1"/>
      <w:marLeft w:val="0"/>
      <w:marRight w:val="0"/>
      <w:marTop w:val="0"/>
      <w:marBottom w:val="0"/>
      <w:divBdr>
        <w:top w:val="none" w:sz="0" w:space="0" w:color="auto"/>
        <w:left w:val="none" w:sz="0" w:space="0" w:color="auto"/>
        <w:bottom w:val="none" w:sz="0" w:space="0" w:color="auto"/>
        <w:right w:val="none" w:sz="0" w:space="0" w:color="auto"/>
      </w:divBdr>
    </w:div>
    <w:div w:id="2032607992">
      <w:bodyDiv w:val="1"/>
      <w:marLeft w:val="0"/>
      <w:marRight w:val="0"/>
      <w:marTop w:val="0"/>
      <w:marBottom w:val="0"/>
      <w:divBdr>
        <w:top w:val="none" w:sz="0" w:space="0" w:color="auto"/>
        <w:left w:val="none" w:sz="0" w:space="0" w:color="auto"/>
        <w:bottom w:val="none" w:sz="0" w:space="0" w:color="auto"/>
        <w:right w:val="none" w:sz="0" w:space="0" w:color="auto"/>
      </w:divBdr>
    </w:div>
    <w:div w:id="2064517181">
      <w:bodyDiv w:val="1"/>
      <w:marLeft w:val="0"/>
      <w:marRight w:val="0"/>
      <w:marTop w:val="0"/>
      <w:marBottom w:val="0"/>
      <w:divBdr>
        <w:top w:val="none" w:sz="0" w:space="0" w:color="auto"/>
        <w:left w:val="none" w:sz="0" w:space="0" w:color="auto"/>
        <w:bottom w:val="none" w:sz="0" w:space="0" w:color="auto"/>
        <w:right w:val="none" w:sz="0" w:space="0" w:color="auto"/>
      </w:divBdr>
    </w:div>
    <w:div w:id="207114839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50531-9782-47E8-8F20-E7C1AC5B3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14107</TotalTime>
  <Pages>24</Pages>
  <Words>22479</Words>
  <Characters>128134</Characters>
  <Application>Microsoft Office Word</Application>
  <DocSecurity>0</DocSecurity>
  <Lines>1067</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https://mul2-edu.gov.am/tasks/1769939/oneclick?token=e655cb94b6d5c1538762a32db7727863</cp:keywords>
  <dc:description/>
  <cp:lastModifiedBy>User</cp:lastModifiedBy>
  <cp:revision>1</cp:revision>
  <cp:lastPrinted>2025-04-16T08:28:00Z</cp:lastPrinted>
  <dcterms:created xsi:type="dcterms:W3CDTF">2019-07-25T06:45:00Z</dcterms:created>
  <dcterms:modified xsi:type="dcterms:W3CDTF">2025-07-07T09:14:00Z</dcterms:modified>
</cp:coreProperties>
</file>